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5FE3" w:rsidRPr="0089685C" w:rsidRDefault="00D6642E" w:rsidP="00C05FE3">
      <w:pPr>
        <w:pStyle w:val="a3"/>
        <w:ind w:firstLine="284"/>
        <w:jc w:val="center"/>
        <w:rPr>
          <w:rFonts w:ascii="Times New Roman" w:hAnsi="Times New Roman" w:cs="Times New Roman"/>
          <w:b/>
          <w:color w:val="C45911" w:themeColor="accent2" w:themeShade="BF"/>
          <w:sz w:val="28"/>
          <w:szCs w:val="28"/>
        </w:rPr>
      </w:pPr>
      <w:r w:rsidRPr="0089685C">
        <w:rPr>
          <w:rFonts w:ascii="Times New Roman" w:hAnsi="Times New Roman" w:cs="Times New Roman"/>
          <w:b/>
          <w:color w:val="C45911" w:themeColor="accent2" w:themeShade="BF"/>
          <w:sz w:val="28"/>
          <w:szCs w:val="28"/>
        </w:rPr>
        <w:t xml:space="preserve">ПЕРЕЧЕНЬ ГОСУДАРСТВЕННЫХ УСЛУГ РЕГИОНАЛЬНЫХ ОРГАНОВ ИСПОЛНИТЕЛЬНОЙ ВЛАСТИ </w:t>
      </w:r>
      <w:r w:rsidR="0013309C" w:rsidRPr="0089685C">
        <w:rPr>
          <w:rFonts w:ascii="Times New Roman" w:hAnsi="Times New Roman" w:cs="Times New Roman"/>
          <w:b/>
          <w:color w:val="C45911" w:themeColor="accent2" w:themeShade="BF"/>
          <w:sz w:val="28"/>
          <w:szCs w:val="28"/>
        </w:rPr>
        <w:t xml:space="preserve">(РОИВ) </w:t>
      </w:r>
      <w:r w:rsidRPr="0089685C">
        <w:rPr>
          <w:rFonts w:ascii="Times New Roman" w:hAnsi="Times New Roman" w:cs="Times New Roman"/>
          <w:b/>
          <w:color w:val="C45911" w:themeColor="accent2" w:themeShade="BF"/>
          <w:sz w:val="28"/>
          <w:szCs w:val="28"/>
        </w:rPr>
        <w:t>МОСКОВСКОЙ ОБЛАСТИ,</w:t>
      </w:r>
      <w:r w:rsidR="005562C9">
        <w:rPr>
          <w:rFonts w:ascii="Times New Roman" w:hAnsi="Times New Roman" w:cs="Times New Roman"/>
          <w:b/>
          <w:color w:val="C45911" w:themeColor="accent2" w:themeShade="BF"/>
          <w:sz w:val="28"/>
          <w:szCs w:val="28"/>
        </w:rPr>
        <w:t xml:space="preserve"> </w:t>
      </w:r>
      <w:r w:rsidRPr="0089685C">
        <w:rPr>
          <w:rFonts w:ascii="Times New Roman" w:hAnsi="Times New Roman" w:cs="Times New Roman"/>
          <w:b/>
          <w:color w:val="C45911" w:themeColor="accent2" w:themeShade="BF"/>
          <w:sz w:val="28"/>
          <w:szCs w:val="28"/>
        </w:rPr>
        <w:t>ПРЕДОСТАВЛЯЕМЫХ В</w:t>
      </w:r>
      <w:r w:rsidR="005562C9">
        <w:rPr>
          <w:rFonts w:ascii="Times New Roman" w:hAnsi="Times New Roman" w:cs="Times New Roman"/>
          <w:b/>
          <w:color w:val="C45911" w:themeColor="accent2" w:themeShade="BF"/>
          <w:sz w:val="28"/>
          <w:szCs w:val="28"/>
        </w:rPr>
        <w:t xml:space="preserve"> </w:t>
      </w:r>
      <w:r w:rsidRPr="0089685C">
        <w:rPr>
          <w:rFonts w:ascii="Times New Roman" w:hAnsi="Times New Roman" w:cs="Times New Roman"/>
          <w:b/>
          <w:color w:val="C45911" w:themeColor="accent2" w:themeShade="BF"/>
          <w:sz w:val="28"/>
          <w:szCs w:val="28"/>
        </w:rPr>
        <w:t>МАУ «МФЦ «ДМИТРОВСКИЙ»</w:t>
      </w:r>
    </w:p>
    <w:p w:rsidR="00C05FE3" w:rsidRPr="0089685C" w:rsidRDefault="00C05FE3" w:rsidP="00C05FE3">
      <w:pPr>
        <w:pStyle w:val="a3"/>
        <w:ind w:firstLine="284"/>
        <w:jc w:val="center"/>
        <w:rPr>
          <w:rFonts w:ascii="Times New Roman" w:hAnsi="Times New Roman" w:cs="Times New Roman"/>
          <w:b/>
          <w:color w:val="C45911" w:themeColor="accent2" w:themeShade="BF"/>
          <w:sz w:val="28"/>
          <w:szCs w:val="28"/>
        </w:rPr>
      </w:pPr>
    </w:p>
    <w:p w:rsidR="00C05FE3" w:rsidRPr="00594D92" w:rsidRDefault="00D6642E" w:rsidP="00594D92">
      <w:pPr>
        <w:pStyle w:val="1"/>
      </w:pPr>
      <w:r w:rsidRPr="00594D92">
        <w:t>Министерство</w:t>
      </w:r>
      <w:r w:rsidR="00602379" w:rsidRPr="00594D92">
        <w:t xml:space="preserve"> социального развития </w:t>
      </w:r>
      <w:r w:rsidRPr="00594D92">
        <w:t>населения Московской области</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Выдача сертификата (его дубликата) на региональный материнский (семейный) капитал:</w:t>
      </w:r>
    </w:p>
    <w:p w:rsidR="00C05FE3" w:rsidRPr="00594D92" w:rsidRDefault="00C05FE3" w:rsidP="008C1524">
      <w:pPr>
        <w:pStyle w:val="a4"/>
        <w:spacing w:line="240" w:lineRule="auto"/>
        <w:ind w:left="284"/>
        <w:jc w:val="both"/>
        <w:rPr>
          <w:rFonts w:ascii="Times New Roman" w:hAnsi="Times New Roman" w:cs="Times New Roman"/>
          <w:i/>
          <w:sz w:val="28"/>
          <w:szCs w:val="28"/>
        </w:rPr>
      </w:pPr>
      <w:r w:rsidRPr="00594D92">
        <w:rPr>
          <w:rFonts w:ascii="Times New Roman" w:hAnsi="Times New Roman" w:cs="Times New Roman"/>
          <w:i/>
          <w:sz w:val="28"/>
          <w:szCs w:val="28"/>
        </w:rPr>
        <w:t>- получение сертификата на региональный материнский (семейный) капитал;</w:t>
      </w:r>
    </w:p>
    <w:p w:rsidR="00C05FE3" w:rsidRPr="00594D92" w:rsidRDefault="00C05FE3" w:rsidP="008C1524">
      <w:pPr>
        <w:pStyle w:val="a4"/>
        <w:spacing w:line="240" w:lineRule="auto"/>
        <w:ind w:left="284"/>
        <w:jc w:val="both"/>
        <w:rPr>
          <w:rFonts w:ascii="Times New Roman" w:hAnsi="Times New Roman" w:cs="Times New Roman"/>
          <w:i/>
          <w:sz w:val="28"/>
          <w:szCs w:val="28"/>
        </w:rPr>
      </w:pPr>
      <w:r w:rsidRPr="00594D92">
        <w:rPr>
          <w:rFonts w:ascii="Times New Roman" w:hAnsi="Times New Roman" w:cs="Times New Roman"/>
          <w:i/>
          <w:sz w:val="28"/>
          <w:szCs w:val="28"/>
        </w:rPr>
        <w:t>- получение дубликата сертификата на региональный материнский (семейный) капитал;</w:t>
      </w:r>
    </w:p>
    <w:p w:rsidR="00C05FE3" w:rsidRPr="00594D92" w:rsidRDefault="00C05FE3" w:rsidP="008C1524">
      <w:pPr>
        <w:pStyle w:val="a4"/>
        <w:spacing w:line="240" w:lineRule="auto"/>
        <w:ind w:left="284"/>
        <w:jc w:val="both"/>
        <w:rPr>
          <w:rFonts w:ascii="Times New Roman" w:hAnsi="Times New Roman" w:cs="Times New Roman"/>
          <w:i/>
          <w:sz w:val="28"/>
          <w:szCs w:val="28"/>
        </w:rPr>
      </w:pPr>
      <w:r w:rsidRPr="00594D92">
        <w:rPr>
          <w:rFonts w:ascii="Times New Roman" w:hAnsi="Times New Roman" w:cs="Times New Roman"/>
          <w:i/>
          <w:sz w:val="28"/>
          <w:szCs w:val="28"/>
        </w:rPr>
        <w:t>- внесение изменений в сертификат на региональный материнский (семейный) капитал</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Государственная услуга в сфере переданных полномочий Российской Федерации по назначению ежемесячной выплаты в связи с рождением (усыновлением) первого ребенка:</w:t>
      </w:r>
      <w:r w:rsidR="00EB34CF">
        <w:rPr>
          <w:rFonts w:ascii="Times New Roman" w:hAnsi="Times New Roman" w:cs="Times New Roman"/>
          <w:sz w:val="28"/>
          <w:szCs w:val="28"/>
        </w:rPr>
        <w:t xml:space="preserve"> </w:t>
      </w:r>
      <w:r w:rsidR="00EB34CF">
        <w:rPr>
          <w:rFonts w:ascii="Times New Roman" w:hAnsi="Times New Roman" w:cs="Times New Roman"/>
          <w:color w:val="FF0000"/>
          <w:sz w:val="28"/>
          <w:szCs w:val="28"/>
        </w:rPr>
        <w:t>(по соглашению от 09.01.2023 оказывает СФР)</w:t>
      </w:r>
    </w:p>
    <w:p w:rsidR="00C05FE3" w:rsidRPr="00594D92" w:rsidRDefault="00C05FE3" w:rsidP="008C1524">
      <w:pPr>
        <w:pStyle w:val="a4"/>
        <w:spacing w:line="240" w:lineRule="auto"/>
        <w:ind w:left="284"/>
        <w:jc w:val="both"/>
        <w:rPr>
          <w:rFonts w:ascii="Times New Roman" w:hAnsi="Times New Roman" w:cs="Times New Roman"/>
          <w:i/>
          <w:sz w:val="28"/>
          <w:szCs w:val="28"/>
        </w:rPr>
      </w:pPr>
      <w:r w:rsidRPr="00594D92">
        <w:rPr>
          <w:rFonts w:ascii="Times New Roman" w:hAnsi="Times New Roman" w:cs="Times New Roman"/>
          <w:i/>
          <w:sz w:val="28"/>
          <w:szCs w:val="28"/>
        </w:rPr>
        <w:t>- назначение ежемесячной выплаты в связи с рождением (усыновлением) первого ребенка;</w:t>
      </w:r>
    </w:p>
    <w:p w:rsidR="00C05FE3" w:rsidRPr="00594D92" w:rsidRDefault="00C05FE3" w:rsidP="008C1524">
      <w:pPr>
        <w:pStyle w:val="a4"/>
        <w:spacing w:line="240" w:lineRule="auto"/>
        <w:ind w:left="284"/>
        <w:jc w:val="both"/>
        <w:rPr>
          <w:rFonts w:ascii="Times New Roman" w:hAnsi="Times New Roman" w:cs="Times New Roman"/>
          <w:i/>
          <w:sz w:val="28"/>
          <w:szCs w:val="28"/>
        </w:rPr>
      </w:pPr>
      <w:r w:rsidRPr="00594D92">
        <w:rPr>
          <w:rFonts w:ascii="Times New Roman" w:hAnsi="Times New Roman" w:cs="Times New Roman"/>
          <w:i/>
          <w:sz w:val="28"/>
          <w:szCs w:val="28"/>
        </w:rPr>
        <w:t>- возобновление ежемесячной выплаты в связи с рождением (усыновлением) первого ребенка (в случае отмены решения суда об объявлении гражданина, получающего указанную выплату, умершим, или о признании его безвестно отсутствующим, или о лишении его родительских прав, либо подачи заявления о возобновлении указанной выплаты гражданином, отказавшимся от ее получения</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Оказание государственной социальной помощи гражданам, имеющим место жительства или место пребывания в Московской области:</w:t>
      </w:r>
    </w:p>
    <w:p w:rsidR="00C05FE3" w:rsidRPr="00594D92" w:rsidRDefault="00C05FE3" w:rsidP="008C1524">
      <w:pPr>
        <w:pStyle w:val="a4"/>
        <w:spacing w:line="240" w:lineRule="auto"/>
        <w:ind w:left="284"/>
        <w:jc w:val="both"/>
        <w:rPr>
          <w:rFonts w:ascii="Times New Roman" w:hAnsi="Times New Roman" w:cs="Times New Roman"/>
          <w:i/>
          <w:sz w:val="28"/>
          <w:szCs w:val="28"/>
        </w:rPr>
      </w:pPr>
      <w:r w:rsidRPr="00594D92">
        <w:rPr>
          <w:rFonts w:ascii="Times New Roman" w:hAnsi="Times New Roman" w:cs="Times New Roman"/>
          <w:i/>
          <w:sz w:val="28"/>
          <w:szCs w:val="28"/>
        </w:rPr>
        <w:t>- оказание государственной социальной помощи;</w:t>
      </w:r>
    </w:p>
    <w:p w:rsidR="00C05FE3" w:rsidRPr="00594D92" w:rsidRDefault="00C05FE3" w:rsidP="008C1524">
      <w:pPr>
        <w:pStyle w:val="a4"/>
        <w:spacing w:line="240" w:lineRule="auto"/>
        <w:ind w:left="284"/>
        <w:jc w:val="both"/>
        <w:rPr>
          <w:rFonts w:ascii="Times New Roman" w:hAnsi="Times New Roman" w:cs="Times New Roman"/>
          <w:i/>
          <w:sz w:val="28"/>
          <w:szCs w:val="28"/>
        </w:rPr>
      </w:pPr>
      <w:r w:rsidRPr="00594D92">
        <w:rPr>
          <w:rFonts w:ascii="Times New Roman" w:hAnsi="Times New Roman" w:cs="Times New Roman"/>
          <w:i/>
          <w:sz w:val="28"/>
          <w:szCs w:val="28"/>
        </w:rPr>
        <w:t>- оказание государственной социальной помощи на основании социального контракта.</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Назначение и выплата социального пособия и единовременной материальной помощи на погребение:</w:t>
      </w:r>
    </w:p>
    <w:p w:rsidR="00C05FE3" w:rsidRPr="00594D92" w:rsidRDefault="00C05FE3" w:rsidP="008C1524">
      <w:pPr>
        <w:pStyle w:val="a4"/>
        <w:spacing w:line="240" w:lineRule="auto"/>
        <w:ind w:left="284"/>
        <w:jc w:val="both"/>
        <w:rPr>
          <w:rFonts w:ascii="Times New Roman" w:hAnsi="Times New Roman" w:cs="Times New Roman"/>
          <w:i/>
          <w:sz w:val="28"/>
          <w:szCs w:val="28"/>
        </w:rPr>
      </w:pPr>
      <w:r w:rsidRPr="00594D92">
        <w:rPr>
          <w:rFonts w:ascii="Times New Roman" w:hAnsi="Times New Roman" w:cs="Times New Roman"/>
          <w:i/>
          <w:sz w:val="28"/>
          <w:szCs w:val="28"/>
        </w:rPr>
        <w:t>- назначение и выплата социального пособия на погребение;</w:t>
      </w:r>
    </w:p>
    <w:p w:rsidR="00C05FE3" w:rsidRPr="00594D92" w:rsidRDefault="00C05FE3" w:rsidP="008C1524">
      <w:pPr>
        <w:pStyle w:val="a4"/>
        <w:spacing w:line="240" w:lineRule="auto"/>
        <w:ind w:left="284"/>
        <w:jc w:val="both"/>
        <w:rPr>
          <w:rFonts w:ascii="Times New Roman" w:hAnsi="Times New Roman" w:cs="Times New Roman"/>
          <w:i/>
          <w:sz w:val="28"/>
          <w:szCs w:val="28"/>
        </w:rPr>
      </w:pPr>
      <w:r w:rsidRPr="00594D92">
        <w:rPr>
          <w:rFonts w:ascii="Times New Roman" w:hAnsi="Times New Roman" w:cs="Times New Roman"/>
          <w:i/>
          <w:sz w:val="28"/>
          <w:szCs w:val="28"/>
        </w:rPr>
        <w:t>- назначение и выплата единовременной материальной помощи на погребение</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Признание граждан нуждающимися в социальном обслуживании</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Выдача, замена и прекращение действия социальных карт жителя Московской области:</w:t>
      </w:r>
    </w:p>
    <w:p w:rsidR="00C05FE3" w:rsidRPr="00594D92" w:rsidRDefault="00C05FE3" w:rsidP="008C1524">
      <w:pPr>
        <w:pStyle w:val="a4"/>
        <w:spacing w:line="240" w:lineRule="auto"/>
        <w:ind w:left="284"/>
        <w:jc w:val="both"/>
        <w:rPr>
          <w:rFonts w:ascii="Times New Roman" w:hAnsi="Times New Roman" w:cs="Times New Roman"/>
          <w:i/>
          <w:sz w:val="28"/>
          <w:szCs w:val="28"/>
        </w:rPr>
      </w:pPr>
      <w:r w:rsidRPr="00594D92">
        <w:rPr>
          <w:rFonts w:ascii="Times New Roman" w:hAnsi="Times New Roman" w:cs="Times New Roman"/>
          <w:i/>
          <w:sz w:val="28"/>
          <w:szCs w:val="28"/>
        </w:rPr>
        <w:t>- первичное оформление социальной карты;</w:t>
      </w:r>
    </w:p>
    <w:p w:rsidR="00C05FE3" w:rsidRPr="00594D92" w:rsidRDefault="00C05FE3" w:rsidP="008C1524">
      <w:pPr>
        <w:pStyle w:val="a4"/>
        <w:spacing w:line="240" w:lineRule="auto"/>
        <w:ind w:left="284"/>
        <w:jc w:val="both"/>
        <w:rPr>
          <w:rFonts w:ascii="Times New Roman" w:hAnsi="Times New Roman" w:cs="Times New Roman"/>
          <w:i/>
          <w:sz w:val="28"/>
          <w:szCs w:val="28"/>
        </w:rPr>
      </w:pPr>
      <w:r w:rsidRPr="00594D92">
        <w:rPr>
          <w:rFonts w:ascii="Times New Roman" w:hAnsi="Times New Roman" w:cs="Times New Roman"/>
          <w:i/>
          <w:sz w:val="28"/>
          <w:szCs w:val="28"/>
        </w:rPr>
        <w:t>- перевыпуск СКМО в случае окончания срока действия (регулярная эмиссия);</w:t>
      </w:r>
    </w:p>
    <w:p w:rsidR="00C05FE3" w:rsidRPr="00594D92" w:rsidRDefault="00C05FE3" w:rsidP="008C1524">
      <w:pPr>
        <w:pStyle w:val="a4"/>
        <w:spacing w:line="240" w:lineRule="auto"/>
        <w:ind w:left="284"/>
        <w:jc w:val="both"/>
        <w:rPr>
          <w:rFonts w:ascii="Times New Roman" w:hAnsi="Times New Roman" w:cs="Times New Roman"/>
          <w:i/>
          <w:sz w:val="28"/>
          <w:szCs w:val="28"/>
        </w:rPr>
      </w:pPr>
      <w:r w:rsidRPr="00594D92">
        <w:rPr>
          <w:rFonts w:ascii="Times New Roman" w:hAnsi="Times New Roman" w:cs="Times New Roman"/>
          <w:i/>
          <w:sz w:val="28"/>
          <w:szCs w:val="28"/>
        </w:rPr>
        <w:t>- перевыпуск СКМО в случае изменения льготного статуса держателя СКМО либо оснований выдачи (изменение личных данных);</w:t>
      </w:r>
    </w:p>
    <w:p w:rsidR="00C05FE3" w:rsidRPr="00594D92" w:rsidRDefault="00C05FE3" w:rsidP="008C1524">
      <w:pPr>
        <w:pStyle w:val="a4"/>
        <w:spacing w:line="240" w:lineRule="auto"/>
        <w:ind w:left="284"/>
        <w:jc w:val="both"/>
        <w:rPr>
          <w:rFonts w:ascii="Times New Roman" w:hAnsi="Times New Roman" w:cs="Times New Roman"/>
          <w:i/>
          <w:sz w:val="28"/>
          <w:szCs w:val="28"/>
        </w:rPr>
      </w:pPr>
      <w:r w:rsidRPr="00594D92">
        <w:rPr>
          <w:rFonts w:ascii="Times New Roman" w:hAnsi="Times New Roman" w:cs="Times New Roman"/>
          <w:i/>
          <w:sz w:val="28"/>
          <w:szCs w:val="28"/>
        </w:rPr>
        <w:t>- перевыпуск (перекодировка) социальной карты в случае подтверждения неработоспособности одного из транспортных приложений СКМО;</w:t>
      </w:r>
    </w:p>
    <w:p w:rsidR="00C05FE3" w:rsidRPr="00594D92" w:rsidRDefault="00C05FE3" w:rsidP="008C1524">
      <w:pPr>
        <w:pStyle w:val="a4"/>
        <w:spacing w:line="240" w:lineRule="auto"/>
        <w:ind w:left="284"/>
        <w:jc w:val="both"/>
        <w:rPr>
          <w:rFonts w:ascii="Times New Roman" w:hAnsi="Times New Roman" w:cs="Times New Roman"/>
          <w:i/>
          <w:sz w:val="28"/>
          <w:szCs w:val="28"/>
        </w:rPr>
      </w:pPr>
      <w:r w:rsidRPr="00594D92">
        <w:rPr>
          <w:rFonts w:ascii="Times New Roman" w:hAnsi="Times New Roman" w:cs="Times New Roman"/>
          <w:i/>
          <w:sz w:val="28"/>
          <w:szCs w:val="28"/>
        </w:rPr>
        <w:t>- блокировка СКМО по инициативе Заявителя в случае утери, кражи, механического повреждения СКМО</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Назначение и выплата ежемесячной денежной компенсации расходов по оплате услуг местных телефонных соединений отдельным категориям граждан, имеющим место жительства в Московской области</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lastRenderedPageBreak/>
        <w:t>Назначение единовременного пособия супругам к юбилеям их совместной жизни</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Назначение и выплата ежемесячной доплаты к пенсии отдельным категориям граждан, имеющим место жительства в Московской области</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Установление опеки или попечительства в отношении совершеннолетних граждан</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Выдача предварительного разрешения органа опеки и попечительства, затрагивающего осуществление имущественных прав совершеннолетнего подопечного</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Выдача предварительного согласия органа опеки и попечительства на обмен жилыми помещениями, которые предоставлены по договорам социального найма и в которых проживают недееспособные или ограниченно дееспособные граждане, являющиеся членами семей нанимателей данных жилых помещений</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Реализация средств (части средств) регионального материнского (семейного) капитала:</w:t>
      </w:r>
    </w:p>
    <w:p w:rsidR="00C05FE3" w:rsidRPr="00594D92" w:rsidRDefault="00C05FE3" w:rsidP="008C1524">
      <w:pPr>
        <w:pStyle w:val="a4"/>
        <w:spacing w:line="240" w:lineRule="auto"/>
        <w:ind w:left="284"/>
        <w:jc w:val="both"/>
        <w:rPr>
          <w:rFonts w:ascii="Times New Roman" w:hAnsi="Times New Roman" w:cs="Times New Roman"/>
          <w:i/>
          <w:sz w:val="28"/>
          <w:szCs w:val="28"/>
        </w:rPr>
      </w:pPr>
      <w:r w:rsidRPr="00594D92">
        <w:rPr>
          <w:rFonts w:ascii="Times New Roman" w:hAnsi="Times New Roman" w:cs="Times New Roman"/>
          <w:i/>
          <w:sz w:val="28"/>
          <w:szCs w:val="28"/>
        </w:rPr>
        <w:t>- направление средств (части средств) регионального материнского (семейного) капитала на получение образование ребенком (детьми);</w:t>
      </w:r>
    </w:p>
    <w:p w:rsidR="00C05FE3" w:rsidRPr="00594D92" w:rsidRDefault="00C05FE3" w:rsidP="008C1524">
      <w:pPr>
        <w:pStyle w:val="a4"/>
        <w:spacing w:line="240" w:lineRule="auto"/>
        <w:ind w:left="284"/>
        <w:jc w:val="both"/>
        <w:rPr>
          <w:rFonts w:ascii="Times New Roman" w:hAnsi="Times New Roman" w:cs="Times New Roman"/>
          <w:i/>
          <w:sz w:val="28"/>
          <w:szCs w:val="28"/>
        </w:rPr>
      </w:pPr>
      <w:r w:rsidRPr="00594D92">
        <w:rPr>
          <w:rFonts w:ascii="Times New Roman" w:hAnsi="Times New Roman" w:cs="Times New Roman"/>
          <w:i/>
          <w:sz w:val="28"/>
          <w:szCs w:val="28"/>
        </w:rPr>
        <w:t>- направление средств (части средств) регионального материнского (семейного) капитала на улучшение жилищных условий;</w:t>
      </w:r>
    </w:p>
    <w:p w:rsidR="00C05FE3" w:rsidRPr="00594D92" w:rsidRDefault="00C05FE3" w:rsidP="008C1524">
      <w:pPr>
        <w:pStyle w:val="a4"/>
        <w:spacing w:line="240" w:lineRule="auto"/>
        <w:ind w:left="284"/>
        <w:jc w:val="both"/>
        <w:rPr>
          <w:rFonts w:ascii="Times New Roman" w:hAnsi="Times New Roman" w:cs="Times New Roman"/>
          <w:i/>
          <w:sz w:val="28"/>
          <w:szCs w:val="28"/>
        </w:rPr>
      </w:pPr>
      <w:r w:rsidRPr="00594D92">
        <w:rPr>
          <w:rFonts w:ascii="Times New Roman" w:hAnsi="Times New Roman" w:cs="Times New Roman"/>
          <w:i/>
          <w:sz w:val="28"/>
          <w:szCs w:val="28"/>
        </w:rPr>
        <w:t>- получение ежегодной выплаты в связи с рождением (усыновлением) третьего или последующих детей;</w:t>
      </w:r>
    </w:p>
    <w:p w:rsidR="00C05FE3" w:rsidRPr="00594D92" w:rsidRDefault="00C05FE3" w:rsidP="008C1524">
      <w:pPr>
        <w:pStyle w:val="a4"/>
        <w:spacing w:line="240" w:lineRule="auto"/>
        <w:ind w:left="284"/>
        <w:jc w:val="both"/>
        <w:rPr>
          <w:rFonts w:ascii="Times New Roman" w:hAnsi="Times New Roman" w:cs="Times New Roman"/>
          <w:i/>
          <w:sz w:val="28"/>
          <w:szCs w:val="28"/>
        </w:rPr>
      </w:pPr>
      <w:r w:rsidRPr="00594D92">
        <w:rPr>
          <w:rFonts w:ascii="Times New Roman" w:hAnsi="Times New Roman" w:cs="Times New Roman"/>
          <w:i/>
          <w:sz w:val="28"/>
          <w:szCs w:val="28"/>
        </w:rPr>
        <w:t>- внесение изменений в размер, сроки, периодичность направления средств (части средств) регионального материнского (семейного) капитала</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Выплата компенсации расходов на погребение реабилитированных лиц, имевших место жительства в Московской области</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Присвоение звания «Ветеран труда» гражданам, имеющим место жительства в Московской области</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Предоставление мер социальной поддержки по оказанию бесплатной протезно-ортопедической помощи и бесплатного слухопротезированию лицам, имеющим место жительства в Московской области</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Выплата инвалидам (в том числе детям-инвалидам), имеющим место жительства в Московской области и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Выплата государственных единовременных пособий и ежемесячных денежных компенсаций гражданам при возникновении у них поствакцинальных осложнений</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Осуществление дополнительного ежемесячного пенсионного обеспечения отдельным категориям граждан</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Назначение ежемесячных денежных выплат отдельным категориям граждан, имеющим место жительства в Московской области:</w:t>
      </w:r>
    </w:p>
    <w:p w:rsidR="00C05FE3" w:rsidRPr="00594D92" w:rsidRDefault="00C05FE3" w:rsidP="008C1524">
      <w:pPr>
        <w:pStyle w:val="a4"/>
        <w:spacing w:line="240" w:lineRule="auto"/>
        <w:ind w:left="284"/>
        <w:jc w:val="both"/>
        <w:rPr>
          <w:rFonts w:ascii="Times New Roman" w:hAnsi="Times New Roman" w:cs="Times New Roman"/>
          <w:i/>
          <w:sz w:val="28"/>
          <w:szCs w:val="28"/>
        </w:rPr>
      </w:pPr>
      <w:r w:rsidRPr="00594D92">
        <w:rPr>
          <w:rFonts w:ascii="Times New Roman" w:hAnsi="Times New Roman" w:cs="Times New Roman"/>
          <w:i/>
          <w:sz w:val="28"/>
          <w:szCs w:val="28"/>
        </w:rPr>
        <w:t>- назначение ежемесячной денежной выплаты;</w:t>
      </w:r>
    </w:p>
    <w:p w:rsidR="00C05FE3" w:rsidRPr="00594D92" w:rsidRDefault="00C05FE3" w:rsidP="008C1524">
      <w:pPr>
        <w:pStyle w:val="a4"/>
        <w:spacing w:line="240" w:lineRule="auto"/>
        <w:ind w:left="284"/>
        <w:jc w:val="both"/>
        <w:rPr>
          <w:rFonts w:ascii="Times New Roman" w:hAnsi="Times New Roman" w:cs="Times New Roman"/>
          <w:i/>
          <w:sz w:val="28"/>
          <w:szCs w:val="28"/>
        </w:rPr>
      </w:pPr>
      <w:r w:rsidRPr="00594D92">
        <w:rPr>
          <w:rFonts w:ascii="Times New Roman" w:hAnsi="Times New Roman" w:cs="Times New Roman"/>
          <w:i/>
          <w:sz w:val="28"/>
          <w:szCs w:val="28"/>
        </w:rPr>
        <w:t>- прекращение ежемесячной денежной выплаты</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Назначение ежегодной денежной выплаты инвалидам боевых действий, имеющим место жительства в Московской области</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lastRenderedPageBreak/>
        <w:t>Выплата компенсации стоимости проезда реабилитированным лицам, имеющим место жительства в Московской области</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Назначение ежегодной денежной выплаты реабилитированным лицам и лицам, признанным пострадавшими от политических репрессий, имеющим место жительства в Московской области</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Назначение и предоставление ежемесячной компенсационной выплаты отдельным категориям граждан, имеющим место жительства в Московской области</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Назначение и выплата денежной компенсации расходов за установку телефона реабилитированным лицам, имеющим место жительства в Московской области</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Обеспечение мобильными телефонами с ежемесячной оплатой услуг сотовой телефонной связи отдельных категорий граждан, имеющим место жительства в Московской области</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Выдача удостоверений инвалидам Великой Отечественной войны, лицам, приравненным к ним по льготам, членам семей погибших военнослужащих, бывшим несовершеннолетним узникам фашистских концлагерей, гетто и других мест принудительного содержания, созданных фашистами и их союзниками в период Второй мировой войны, имеющим место жительства в Московской области</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Оказание экстренной социальной помощи гражданам, имеющим место жительства в Московской области</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Назначение ежемесячного пособия детям-инвалидам</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Назначение ежемесячной денежной выплаты на ребенка в возрасте от трех до семи лет включительно</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Назначение ежемесячной денежной выплаты на обеспечение полноценным питанием беременных женщин, кормящих матерей, а также детей в возрасте до трех лет.</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Предоставление семьям со среднедушевым доходом ниже величины прожиточного минимума, установленной в Московской области на душу населения, имеющим ребенка, обучающегося в первом классе государственной образовательной организации Московской области или муниципальной образовательной организации в Московской области, осуществляющей образовательную деятельность по образовательным программам начального общего, основного общего, среднего общего образования, подарочного набора для первоклассника</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Предоставление подарочного набора в связи с 80-летием, 85-летием, 90-летием, 100-летием, 105-летием, 110-летием, 115-летием</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Предоставление ежемесячной денежной выплаты на осуществление ухода за инвалидами</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Предоставление ежегодной выплаты на ребенка-инвалида, предоставляемой семье, воспитывающей ребенка-инвалида, на приобретение питания и одежды ребенку-инвалиду на период его обучения в государственной образовательной организации Московской области или муниципальной образовательной организации в Московской области, осуществляющей образовательную деятельность по образовательным программам начального общего, основного общего, среднего общего образования</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Назначение пособия на ребенка:</w:t>
      </w:r>
    </w:p>
    <w:p w:rsidR="00C05FE3" w:rsidRPr="00594D92" w:rsidRDefault="00C05FE3" w:rsidP="008C1524">
      <w:pPr>
        <w:pStyle w:val="a4"/>
        <w:spacing w:line="240" w:lineRule="auto"/>
        <w:ind w:left="284"/>
        <w:jc w:val="both"/>
        <w:rPr>
          <w:rFonts w:ascii="Times New Roman" w:hAnsi="Times New Roman" w:cs="Times New Roman"/>
          <w:i/>
          <w:sz w:val="28"/>
          <w:szCs w:val="28"/>
        </w:rPr>
      </w:pPr>
      <w:r w:rsidRPr="00594D92">
        <w:rPr>
          <w:rFonts w:ascii="Times New Roman" w:hAnsi="Times New Roman" w:cs="Times New Roman"/>
          <w:i/>
          <w:sz w:val="28"/>
          <w:szCs w:val="28"/>
        </w:rPr>
        <w:t>- назначение (возобновление) пособия на ребенка;</w:t>
      </w:r>
    </w:p>
    <w:p w:rsidR="00C05FE3" w:rsidRPr="00594D92" w:rsidRDefault="00C05FE3" w:rsidP="008C1524">
      <w:pPr>
        <w:pStyle w:val="a4"/>
        <w:spacing w:line="240" w:lineRule="auto"/>
        <w:ind w:left="284"/>
        <w:jc w:val="both"/>
        <w:rPr>
          <w:rFonts w:ascii="Times New Roman" w:hAnsi="Times New Roman" w:cs="Times New Roman"/>
          <w:i/>
          <w:sz w:val="28"/>
          <w:szCs w:val="28"/>
        </w:rPr>
      </w:pPr>
      <w:r w:rsidRPr="00594D92">
        <w:rPr>
          <w:rFonts w:ascii="Times New Roman" w:hAnsi="Times New Roman" w:cs="Times New Roman"/>
          <w:i/>
          <w:sz w:val="28"/>
          <w:szCs w:val="28"/>
        </w:rPr>
        <w:lastRenderedPageBreak/>
        <w:t xml:space="preserve">- продление пособия на ребенка, не достигшего 16-летнего возраста; </w:t>
      </w:r>
    </w:p>
    <w:p w:rsidR="00C05FE3" w:rsidRPr="00594D92" w:rsidRDefault="00C05FE3" w:rsidP="008C1524">
      <w:pPr>
        <w:pStyle w:val="a4"/>
        <w:spacing w:line="240" w:lineRule="auto"/>
        <w:ind w:left="284"/>
        <w:jc w:val="both"/>
        <w:rPr>
          <w:rFonts w:ascii="Times New Roman" w:hAnsi="Times New Roman" w:cs="Times New Roman"/>
          <w:i/>
          <w:sz w:val="28"/>
          <w:szCs w:val="28"/>
        </w:rPr>
      </w:pPr>
      <w:r w:rsidRPr="00594D92">
        <w:rPr>
          <w:rFonts w:ascii="Times New Roman" w:hAnsi="Times New Roman" w:cs="Times New Roman"/>
          <w:i/>
          <w:sz w:val="28"/>
          <w:szCs w:val="28"/>
        </w:rPr>
        <w:t>- продление пособия на ребенка, достигшего 16-летнего возраста, продолжающего обучение в общеобразовательной организации, до достижения им возраста 18 лет</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Организация отдыха и оздоровления отдельных категорий детей:</w:t>
      </w:r>
    </w:p>
    <w:p w:rsidR="00C05FE3" w:rsidRPr="00594D92" w:rsidRDefault="00C05FE3" w:rsidP="008C1524">
      <w:pPr>
        <w:pStyle w:val="a4"/>
        <w:spacing w:line="240" w:lineRule="auto"/>
        <w:ind w:left="284"/>
        <w:jc w:val="both"/>
        <w:rPr>
          <w:rFonts w:ascii="Times New Roman" w:hAnsi="Times New Roman" w:cs="Times New Roman"/>
          <w:i/>
          <w:sz w:val="28"/>
          <w:szCs w:val="28"/>
        </w:rPr>
      </w:pPr>
      <w:r w:rsidRPr="00594D92">
        <w:rPr>
          <w:rFonts w:ascii="Times New Roman" w:hAnsi="Times New Roman" w:cs="Times New Roman"/>
          <w:i/>
          <w:sz w:val="28"/>
          <w:szCs w:val="28"/>
        </w:rPr>
        <w:t xml:space="preserve">- постановка в очередь на получение бесплатной путевки; </w:t>
      </w:r>
    </w:p>
    <w:p w:rsidR="00C05FE3" w:rsidRPr="00594D92" w:rsidRDefault="00C05FE3" w:rsidP="008C1524">
      <w:pPr>
        <w:pStyle w:val="a4"/>
        <w:spacing w:line="240" w:lineRule="auto"/>
        <w:ind w:left="284"/>
        <w:jc w:val="both"/>
        <w:rPr>
          <w:rFonts w:ascii="Times New Roman" w:hAnsi="Times New Roman" w:cs="Times New Roman"/>
          <w:i/>
          <w:sz w:val="28"/>
          <w:szCs w:val="28"/>
        </w:rPr>
      </w:pPr>
      <w:r w:rsidRPr="00594D92">
        <w:rPr>
          <w:rFonts w:ascii="Times New Roman" w:hAnsi="Times New Roman" w:cs="Times New Roman"/>
          <w:i/>
          <w:sz w:val="28"/>
          <w:szCs w:val="28"/>
        </w:rPr>
        <w:t>-</w:t>
      </w:r>
      <w:r w:rsidR="008C1524" w:rsidRPr="00594D92">
        <w:rPr>
          <w:rFonts w:ascii="Times New Roman" w:hAnsi="Times New Roman" w:cs="Times New Roman"/>
          <w:i/>
          <w:sz w:val="28"/>
          <w:szCs w:val="28"/>
        </w:rPr>
        <w:t xml:space="preserve"> </w:t>
      </w:r>
      <w:r w:rsidRPr="00594D92">
        <w:rPr>
          <w:rFonts w:ascii="Times New Roman" w:hAnsi="Times New Roman" w:cs="Times New Roman"/>
          <w:i/>
          <w:sz w:val="28"/>
          <w:szCs w:val="28"/>
        </w:rPr>
        <w:t>получение компенсации стоимости путевки</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Назначение и выплата ежемесячной денежной компенсации расходов по оплате жилого помещения и коммунальных услуг отдельным категориям граждан, имеющим место жительства в Московской области:</w:t>
      </w:r>
    </w:p>
    <w:p w:rsidR="00C05FE3" w:rsidRPr="00594D92" w:rsidRDefault="00C05FE3" w:rsidP="008C1524">
      <w:pPr>
        <w:pStyle w:val="a4"/>
        <w:spacing w:line="240" w:lineRule="auto"/>
        <w:ind w:left="284"/>
        <w:jc w:val="both"/>
        <w:rPr>
          <w:rFonts w:ascii="Times New Roman" w:hAnsi="Times New Roman" w:cs="Times New Roman"/>
          <w:i/>
          <w:sz w:val="28"/>
          <w:szCs w:val="28"/>
        </w:rPr>
      </w:pPr>
      <w:r w:rsidRPr="00594D92">
        <w:rPr>
          <w:rFonts w:ascii="Times New Roman" w:hAnsi="Times New Roman" w:cs="Times New Roman"/>
          <w:i/>
          <w:sz w:val="28"/>
          <w:szCs w:val="28"/>
        </w:rPr>
        <w:t>-</w:t>
      </w:r>
      <w:r w:rsidR="008C1524" w:rsidRPr="00594D92">
        <w:rPr>
          <w:rFonts w:ascii="Times New Roman" w:hAnsi="Times New Roman" w:cs="Times New Roman"/>
          <w:i/>
          <w:sz w:val="28"/>
          <w:szCs w:val="28"/>
        </w:rPr>
        <w:t xml:space="preserve"> </w:t>
      </w:r>
      <w:r w:rsidRPr="00594D92">
        <w:rPr>
          <w:rFonts w:ascii="Times New Roman" w:hAnsi="Times New Roman" w:cs="Times New Roman"/>
          <w:i/>
          <w:sz w:val="28"/>
          <w:szCs w:val="28"/>
        </w:rPr>
        <w:t xml:space="preserve">назначение компенсационных выплат в связи с расходами по оплате жилых помещений и коммунальных услуг для впервые обратившихся; </w:t>
      </w:r>
    </w:p>
    <w:p w:rsidR="00C05FE3" w:rsidRPr="00594D92" w:rsidRDefault="00C05FE3" w:rsidP="008C1524">
      <w:pPr>
        <w:pStyle w:val="a4"/>
        <w:spacing w:line="240" w:lineRule="auto"/>
        <w:ind w:left="284"/>
        <w:jc w:val="both"/>
        <w:rPr>
          <w:rFonts w:ascii="Times New Roman" w:hAnsi="Times New Roman" w:cs="Times New Roman"/>
          <w:i/>
          <w:sz w:val="28"/>
          <w:szCs w:val="28"/>
        </w:rPr>
      </w:pPr>
      <w:r w:rsidRPr="00594D92">
        <w:rPr>
          <w:rFonts w:ascii="Times New Roman" w:hAnsi="Times New Roman" w:cs="Times New Roman"/>
          <w:i/>
          <w:sz w:val="28"/>
          <w:szCs w:val="28"/>
        </w:rPr>
        <w:t>- назначение и выплата ежемесячной денежной компенсации расходов по оплате жилого помещения и коммунальных услуг отдельным категориям граждан, имеющим место жительства в Московской области при изменении (продлении) льготного статуса;</w:t>
      </w:r>
    </w:p>
    <w:p w:rsidR="00C05FE3" w:rsidRPr="00594D92" w:rsidRDefault="00C05FE3" w:rsidP="008C1524">
      <w:pPr>
        <w:pStyle w:val="a4"/>
        <w:spacing w:line="240" w:lineRule="auto"/>
        <w:ind w:left="284"/>
        <w:jc w:val="both"/>
        <w:rPr>
          <w:rFonts w:ascii="Times New Roman" w:hAnsi="Times New Roman" w:cs="Times New Roman"/>
          <w:i/>
          <w:sz w:val="28"/>
          <w:szCs w:val="28"/>
        </w:rPr>
      </w:pPr>
      <w:r w:rsidRPr="00594D92">
        <w:rPr>
          <w:rFonts w:ascii="Times New Roman" w:hAnsi="Times New Roman" w:cs="Times New Roman"/>
          <w:i/>
          <w:sz w:val="28"/>
          <w:szCs w:val="28"/>
        </w:rPr>
        <w:t>-</w:t>
      </w:r>
      <w:r w:rsidR="008C1524" w:rsidRPr="00594D92">
        <w:rPr>
          <w:rFonts w:ascii="Times New Roman" w:hAnsi="Times New Roman" w:cs="Times New Roman"/>
          <w:i/>
          <w:sz w:val="28"/>
          <w:szCs w:val="28"/>
        </w:rPr>
        <w:t xml:space="preserve"> </w:t>
      </w:r>
      <w:r w:rsidRPr="00594D92">
        <w:rPr>
          <w:rFonts w:ascii="Times New Roman" w:hAnsi="Times New Roman" w:cs="Times New Roman"/>
          <w:i/>
          <w:sz w:val="28"/>
          <w:szCs w:val="28"/>
        </w:rPr>
        <w:t>прекращение предоставления компенсации расходов по оплате жилого помещения и коммунальных услуг;</w:t>
      </w:r>
    </w:p>
    <w:p w:rsidR="00C05FE3" w:rsidRPr="00594D92" w:rsidRDefault="00C05FE3" w:rsidP="008C1524">
      <w:pPr>
        <w:pStyle w:val="a4"/>
        <w:spacing w:line="240" w:lineRule="auto"/>
        <w:ind w:left="284"/>
        <w:jc w:val="both"/>
        <w:rPr>
          <w:rFonts w:ascii="Times New Roman" w:hAnsi="Times New Roman" w:cs="Times New Roman"/>
          <w:i/>
          <w:sz w:val="28"/>
          <w:szCs w:val="28"/>
        </w:rPr>
      </w:pPr>
      <w:r w:rsidRPr="00594D92">
        <w:rPr>
          <w:rFonts w:ascii="Times New Roman" w:hAnsi="Times New Roman" w:cs="Times New Roman"/>
          <w:i/>
          <w:sz w:val="28"/>
          <w:szCs w:val="28"/>
        </w:rPr>
        <w:t>- информирование об обстоятельствах, влияющих на назначение компенсационных выплат в связи с расходами по оплате жилых помещений и коммунальных услуг</w:t>
      </w:r>
    </w:p>
    <w:p w:rsidR="00C05FE3" w:rsidRPr="00EA1BFB" w:rsidRDefault="00C05FE3" w:rsidP="00EA1BFB">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Бесплатное обеспечение санаторно-курортными путевками отдельных категорий граждан, имеющих место жительства в Московской области</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Обеспечение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 сопровождающих граждан, имеющих I группу инвалидности, и детей-инвалидов бесплатным проездом на междугородном транспорте к месту лечения и обратно</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Выплата компенсации отдельным категориям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лицам, сопровождающим граждан, имеющих I группу инвалидности, и детей-инвалидов расходов по проезду на междугороднем транспорте к месту лечения и обратно</w:t>
      </w:r>
    </w:p>
    <w:p w:rsidR="00C05FE3" w:rsidRPr="0089685C" w:rsidRDefault="00EA1BFB" w:rsidP="008C1524">
      <w:pPr>
        <w:pStyle w:val="a4"/>
        <w:numPr>
          <w:ilvl w:val="0"/>
          <w:numId w:val="23"/>
        </w:numPr>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Присвоение льготного статуса</w:t>
      </w:r>
      <w:r w:rsidR="00C05FE3" w:rsidRPr="0089685C">
        <w:rPr>
          <w:rFonts w:ascii="Times New Roman" w:hAnsi="Times New Roman" w:cs="Times New Roman"/>
          <w:sz w:val="28"/>
          <w:szCs w:val="28"/>
        </w:rPr>
        <w:t xml:space="preserve"> многодетной семьи:</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Выдача справки, подтверждающей наличие права на получение меры социальной поддержки по бесплатному изготовлению и ремонту зубных протезов</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Предоставление выплаты на обучающегося, предоставляемой многодетной семье на приобретение одежды ребенку для посещения занятий на период его обучения в государственной образовательной организации Московской области или муниципальной образовательной организации в Московской области, осуществляющей образовательную деятельность по образовательным программам начального общего, основного общего, среднего общего образования</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Назначение единовременного пособия при рождении ребенка в семье со среднедушевым доходом, не превышающим величину прожиточного минимума, установленную в Московской области на душу населения</w:t>
      </w:r>
    </w:p>
    <w:p w:rsidR="00C05FE3"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lastRenderedPageBreak/>
        <w:t>Предоставление выплаты на приобретение технических средств реабилиации (изделий), не входящих в федеральный перечень реабилитационных мероприятий, технических средств реабилитации и услуг, предоставляемых инвалиду, утвержденный Правительством Российской Федерации, за счет средств бюджета Московской области</w:t>
      </w:r>
    </w:p>
    <w:p w:rsidR="00EA1BFB" w:rsidRPr="00EA1BFB" w:rsidRDefault="00EA1BFB" w:rsidP="00EA1BFB">
      <w:pPr>
        <w:pStyle w:val="a4"/>
        <w:numPr>
          <w:ilvl w:val="0"/>
          <w:numId w:val="23"/>
        </w:numPr>
        <w:spacing w:line="240" w:lineRule="auto"/>
        <w:ind w:left="0" w:firstLine="284"/>
        <w:jc w:val="both"/>
        <w:rPr>
          <w:rFonts w:ascii="Times New Roman" w:hAnsi="Times New Roman" w:cs="Times New Roman"/>
          <w:sz w:val="28"/>
          <w:szCs w:val="28"/>
        </w:rPr>
      </w:pPr>
      <w:r w:rsidRPr="00EA1BFB">
        <w:rPr>
          <w:rFonts w:ascii="Times New Roman" w:hAnsi="Times New Roman" w:cs="Times New Roman"/>
          <w:sz w:val="28"/>
          <w:szCs w:val="28"/>
        </w:rPr>
        <w:t>Заключение соглашения о финансовом обеспечении (возмещении) затрат, связанных с оказанием государственных (муниципальных) услуг, в соответствии с социальным сертификатом и включение в реестр исполнителей государственных (муниципальных) услуг в социальной сфере</w:t>
      </w:r>
    </w:p>
    <w:p w:rsidR="00EA1BFB" w:rsidRPr="00EA1BFB" w:rsidRDefault="00EA1BFB" w:rsidP="00EA1BFB">
      <w:pPr>
        <w:pStyle w:val="a4"/>
        <w:numPr>
          <w:ilvl w:val="0"/>
          <w:numId w:val="23"/>
        </w:numPr>
        <w:spacing w:line="240" w:lineRule="auto"/>
        <w:ind w:left="0" w:firstLine="284"/>
        <w:jc w:val="both"/>
        <w:rPr>
          <w:rFonts w:ascii="Times New Roman" w:hAnsi="Times New Roman" w:cs="Times New Roman"/>
          <w:sz w:val="28"/>
          <w:szCs w:val="28"/>
        </w:rPr>
      </w:pPr>
      <w:r w:rsidRPr="00EA1BFB">
        <w:rPr>
          <w:rFonts w:ascii="Times New Roman" w:hAnsi="Times New Roman" w:cs="Times New Roman"/>
          <w:sz w:val="28"/>
          <w:szCs w:val="28"/>
        </w:rPr>
        <w:t>Принятие решения о назначении опекуна (о возможности гражданина быть опекуном)</w:t>
      </w:r>
    </w:p>
    <w:p w:rsidR="00EA1BFB" w:rsidRPr="00EA1BFB" w:rsidRDefault="00EA1BFB" w:rsidP="00EA1BFB">
      <w:pPr>
        <w:pStyle w:val="a4"/>
        <w:numPr>
          <w:ilvl w:val="0"/>
          <w:numId w:val="23"/>
        </w:numPr>
        <w:spacing w:line="240" w:lineRule="auto"/>
        <w:ind w:left="0" w:firstLine="284"/>
        <w:jc w:val="both"/>
        <w:rPr>
          <w:rFonts w:ascii="Times New Roman" w:hAnsi="Times New Roman" w:cs="Times New Roman"/>
          <w:sz w:val="28"/>
          <w:szCs w:val="28"/>
        </w:rPr>
      </w:pPr>
      <w:r w:rsidRPr="00EA1BFB">
        <w:rPr>
          <w:rFonts w:ascii="Times New Roman" w:hAnsi="Times New Roman" w:cs="Times New Roman"/>
          <w:sz w:val="28"/>
          <w:szCs w:val="28"/>
        </w:rPr>
        <w:t>Установление предварительной опеки или попечительства в отношении несовершеннолетних</w:t>
      </w:r>
    </w:p>
    <w:p w:rsidR="00EA1BFB" w:rsidRPr="00EA1BFB" w:rsidRDefault="00EA1BFB" w:rsidP="00EA1BFB">
      <w:pPr>
        <w:pStyle w:val="a4"/>
        <w:numPr>
          <w:ilvl w:val="0"/>
          <w:numId w:val="23"/>
        </w:numPr>
        <w:spacing w:line="240" w:lineRule="auto"/>
        <w:ind w:left="0" w:firstLine="284"/>
        <w:jc w:val="both"/>
        <w:rPr>
          <w:rFonts w:ascii="Times New Roman" w:hAnsi="Times New Roman" w:cs="Times New Roman"/>
          <w:sz w:val="28"/>
          <w:szCs w:val="28"/>
        </w:rPr>
      </w:pPr>
      <w:r w:rsidRPr="00EA1BFB">
        <w:rPr>
          <w:rFonts w:ascii="Times New Roman" w:hAnsi="Times New Roman" w:cs="Times New Roman"/>
          <w:sz w:val="28"/>
          <w:szCs w:val="28"/>
        </w:rPr>
        <w:t>Установление опеки или попечительства по договору об осуществлении опеки или попечительства в отношении несовершеннолетнего подопечного</w:t>
      </w:r>
    </w:p>
    <w:p w:rsidR="00EA1BFB" w:rsidRPr="00EA1BFB" w:rsidRDefault="00EA1BFB" w:rsidP="00EA1BFB">
      <w:pPr>
        <w:pStyle w:val="a4"/>
        <w:numPr>
          <w:ilvl w:val="0"/>
          <w:numId w:val="23"/>
        </w:numPr>
        <w:spacing w:line="240" w:lineRule="auto"/>
        <w:ind w:left="0" w:firstLine="284"/>
        <w:jc w:val="both"/>
        <w:rPr>
          <w:rFonts w:ascii="Times New Roman" w:hAnsi="Times New Roman" w:cs="Times New Roman"/>
          <w:sz w:val="28"/>
          <w:szCs w:val="28"/>
        </w:rPr>
      </w:pPr>
      <w:r w:rsidRPr="00EA1BFB">
        <w:rPr>
          <w:rFonts w:ascii="Times New Roman" w:hAnsi="Times New Roman" w:cs="Times New Roman"/>
          <w:sz w:val="28"/>
          <w:szCs w:val="28"/>
        </w:rPr>
        <w:t>Назначение опекунов или попечителей в отношении несовершеннолетних граждан по заявлению их родителей, а также по заявлению несовершеннолетних граждан</w:t>
      </w:r>
    </w:p>
    <w:p w:rsidR="00EA1BFB" w:rsidRPr="00EA1BFB" w:rsidRDefault="00EA1BFB" w:rsidP="00EA1BFB">
      <w:pPr>
        <w:pStyle w:val="a4"/>
        <w:numPr>
          <w:ilvl w:val="0"/>
          <w:numId w:val="23"/>
        </w:numPr>
        <w:spacing w:line="240" w:lineRule="auto"/>
        <w:ind w:left="0" w:firstLine="284"/>
        <w:jc w:val="both"/>
        <w:rPr>
          <w:rFonts w:ascii="Times New Roman" w:hAnsi="Times New Roman" w:cs="Times New Roman"/>
          <w:sz w:val="28"/>
          <w:szCs w:val="28"/>
        </w:rPr>
      </w:pPr>
      <w:r w:rsidRPr="00EA1BFB">
        <w:rPr>
          <w:rFonts w:ascii="Times New Roman" w:hAnsi="Times New Roman" w:cs="Times New Roman"/>
          <w:sz w:val="28"/>
          <w:szCs w:val="28"/>
        </w:rPr>
        <w:t>Выдача разрешения на раздельное проживание попечителей и их несовершеннолетних подопечных</w:t>
      </w:r>
    </w:p>
    <w:p w:rsidR="00EA1BFB" w:rsidRPr="00EA1BFB" w:rsidRDefault="00EA1BFB" w:rsidP="00EA1BFB">
      <w:pPr>
        <w:pStyle w:val="a4"/>
        <w:numPr>
          <w:ilvl w:val="0"/>
          <w:numId w:val="23"/>
        </w:numPr>
        <w:spacing w:line="240" w:lineRule="auto"/>
        <w:ind w:left="0" w:firstLine="284"/>
        <w:jc w:val="both"/>
        <w:rPr>
          <w:rFonts w:ascii="Times New Roman" w:hAnsi="Times New Roman" w:cs="Times New Roman"/>
          <w:sz w:val="28"/>
          <w:szCs w:val="28"/>
        </w:rPr>
      </w:pPr>
      <w:r w:rsidRPr="00EA1BFB">
        <w:rPr>
          <w:rFonts w:ascii="Times New Roman" w:hAnsi="Times New Roman" w:cs="Times New Roman"/>
          <w:sz w:val="28"/>
          <w:szCs w:val="28"/>
        </w:rPr>
        <w:t>Обеспечение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соответствии с законодательством Российской Федерации</w:t>
      </w:r>
    </w:p>
    <w:p w:rsidR="00EA1BFB" w:rsidRPr="00EA1BFB" w:rsidRDefault="00EA1BFB" w:rsidP="00EA1BFB">
      <w:pPr>
        <w:pStyle w:val="a4"/>
        <w:numPr>
          <w:ilvl w:val="0"/>
          <w:numId w:val="23"/>
        </w:numPr>
        <w:spacing w:line="240" w:lineRule="auto"/>
        <w:ind w:left="0" w:firstLine="284"/>
        <w:jc w:val="both"/>
        <w:rPr>
          <w:rFonts w:ascii="Times New Roman" w:hAnsi="Times New Roman" w:cs="Times New Roman"/>
          <w:sz w:val="28"/>
          <w:szCs w:val="28"/>
        </w:rPr>
      </w:pPr>
      <w:r w:rsidRPr="00EA1BFB">
        <w:rPr>
          <w:rFonts w:ascii="Times New Roman" w:hAnsi="Times New Roman" w:cs="Times New Roman"/>
          <w:sz w:val="28"/>
          <w:szCs w:val="28"/>
        </w:rPr>
        <w:t xml:space="preserve">Формирование в установленном законодательством Российской Федерации порядке </w:t>
      </w:r>
      <w:r w:rsidR="00AD228E">
        <w:rPr>
          <w:rFonts w:ascii="Times New Roman" w:hAnsi="Times New Roman" w:cs="Times New Roman"/>
          <w:sz w:val="28"/>
          <w:szCs w:val="28"/>
        </w:rPr>
        <w:t xml:space="preserve">списка </w:t>
      </w:r>
      <w:r w:rsidRPr="00EA1BFB">
        <w:rPr>
          <w:rFonts w:ascii="Times New Roman" w:hAnsi="Times New Roman" w:cs="Times New Roman"/>
          <w:sz w:val="28"/>
          <w:szCs w:val="28"/>
        </w:rPr>
        <w:t>детей-сирот и детей, оставшихся без попечения родителей, а также лиц из числа детей-сирот и детей, оставшихся без попечения родителей, которые подлежат обеспечению жилыми помещениями в соответствии с законодательством Российской Федерации</w:t>
      </w:r>
    </w:p>
    <w:p w:rsidR="00EA1BFB" w:rsidRDefault="00EA1BFB" w:rsidP="00C40626">
      <w:pPr>
        <w:pStyle w:val="a4"/>
        <w:numPr>
          <w:ilvl w:val="0"/>
          <w:numId w:val="23"/>
        </w:numPr>
        <w:spacing w:after="0" w:line="240" w:lineRule="auto"/>
        <w:ind w:left="0" w:firstLine="284"/>
        <w:jc w:val="both"/>
        <w:rPr>
          <w:rFonts w:ascii="Times New Roman" w:hAnsi="Times New Roman" w:cs="Times New Roman"/>
          <w:sz w:val="28"/>
          <w:szCs w:val="28"/>
        </w:rPr>
      </w:pPr>
      <w:r w:rsidRPr="00EA1BFB">
        <w:rPr>
          <w:rFonts w:ascii="Times New Roman" w:hAnsi="Times New Roman" w:cs="Times New Roman"/>
          <w:sz w:val="28"/>
          <w:szCs w:val="28"/>
        </w:rPr>
        <w:t>Выдача предварительного разрешения органа опеки и попечительства, затрагивающего осуществление имущественных прав несовершеннолетнего подопечного</w:t>
      </w:r>
      <w:r w:rsidR="00C40626">
        <w:rPr>
          <w:rFonts w:ascii="Times New Roman" w:hAnsi="Times New Roman" w:cs="Times New Roman"/>
          <w:sz w:val="28"/>
          <w:szCs w:val="28"/>
        </w:rPr>
        <w:t>:</w:t>
      </w:r>
    </w:p>
    <w:p w:rsidR="00C40626" w:rsidRPr="00594D92" w:rsidRDefault="00C40626" w:rsidP="00C40626">
      <w:pPr>
        <w:spacing w:after="0" w:line="240" w:lineRule="auto"/>
        <w:ind w:firstLine="284"/>
        <w:jc w:val="both"/>
        <w:rPr>
          <w:rFonts w:ascii="Times New Roman" w:hAnsi="Times New Roman" w:cs="Times New Roman"/>
          <w:i/>
          <w:sz w:val="28"/>
          <w:szCs w:val="28"/>
          <w:lang w:eastAsia="ru-RU"/>
        </w:rPr>
      </w:pPr>
      <w:r w:rsidRPr="00594D92">
        <w:rPr>
          <w:rFonts w:ascii="Times New Roman" w:hAnsi="Times New Roman" w:cs="Times New Roman"/>
          <w:i/>
          <w:sz w:val="28"/>
          <w:szCs w:val="28"/>
          <w:lang w:eastAsia="ru-RU"/>
        </w:rPr>
        <w:t>- получение предварительного разрешения органа опеки и попечительства на совершение сделки купли-продажи, мены жилого помещения, принадлежащего несовершеннолетнему подопечному, при перемене места жительства несовершеннолетнего подопечного;</w:t>
      </w:r>
    </w:p>
    <w:p w:rsidR="00C40626" w:rsidRPr="00594D92" w:rsidRDefault="00C40626" w:rsidP="00C40626">
      <w:pPr>
        <w:spacing w:after="0" w:line="240" w:lineRule="auto"/>
        <w:ind w:firstLine="284"/>
        <w:jc w:val="both"/>
        <w:rPr>
          <w:rFonts w:ascii="Times New Roman" w:hAnsi="Times New Roman" w:cs="Times New Roman"/>
          <w:i/>
          <w:sz w:val="28"/>
          <w:szCs w:val="28"/>
          <w:lang w:eastAsia="ru-RU"/>
        </w:rPr>
      </w:pPr>
      <w:r w:rsidRPr="00594D92">
        <w:rPr>
          <w:rFonts w:ascii="Times New Roman" w:hAnsi="Times New Roman" w:cs="Times New Roman"/>
          <w:i/>
          <w:sz w:val="28"/>
          <w:szCs w:val="28"/>
          <w:lang w:eastAsia="ru-RU"/>
        </w:rPr>
        <w:t>- получение предварительного разрешения органа опеки и попечительства на совершение сделки по отчуждению жилого помещения, принадлежащего несовершеннолетнему подопечному, при приобретении несовершеннолетнему подопечному жилого помещения в строящемся доме;</w:t>
      </w:r>
    </w:p>
    <w:p w:rsidR="00C40626" w:rsidRPr="00594D92" w:rsidRDefault="00C40626" w:rsidP="00C40626">
      <w:pPr>
        <w:spacing w:after="0" w:line="240" w:lineRule="auto"/>
        <w:ind w:firstLine="284"/>
        <w:jc w:val="both"/>
        <w:rPr>
          <w:rFonts w:ascii="Times New Roman" w:hAnsi="Times New Roman" w:cs="Times New Roman"/>
          <w:i/>
          <w:sz w:val="28"/>
          <w:szCs w:val="28"/>
          <w:lang w:eastAsia="ru-RU"/>
        </w:rPr>
      </w:pPr>
      <w:r w:rsidRPr="00594D92">
        <w:rPr>
          <w:rFonts w:ascii="Times New Roman" w:hAnsi="Times New Roman" w:cs="Times New Roman"/>
          <w:i/>
          <w:sz w:val="28"/>
          <w:szCs w:val="28"/>
          <w:lang w:eastAsia="ru-RU"/>
        </w:rPr>
        <w:t>- получение предварительного разрешения органа опеки и попечительства на совершение сделки по отчуждению имущества, в том числе дарению имущества, принадлежащего несовершеннолетнему подопечному, в исключительных случаях (необходимость оплаты дорогостоящего лечения и другое), если этого требуют интересы несовершеннолетнего подопечного;</w:t>
      </w:r>
    </w:p>
    <w:p w:rsidR="00C40626" w:rsidRPr="00594D92" w:rsidRDefault="00C40626" w:rsidP="00C40626">
      <w:pPr>
        <w:spacing w:after="0" w:line="240" w:lineRule="auto"/>
        <w:ind w:firstLine="284"/>
        <w:jc w:val="both"/>
        <w:rPr>
          <w:rFonts w:ascii="Times New Roman" w:hAnsi="Times New Roman" w:cs="Times New Roman"/>
          <w:i/>
          <w:sz w:val="28"/>
          <w:szCs w:val="28"/>
          <w:lang w:eastAsia="ru-RU"/>
        </w:rPr>
      </w:pPr>
      <w:r w:rsidRPr="00594D92">
        <w:rPr>
          <w:rFonts w:ascii="Times New Roman" w:hAnsi="Times New Roman" w:cs="Times New Roman"/>
          <w:i/>
          <w:sz w:val="28"/>
          <w:szCs w:val="28"/>
          <w:lang w:eastAsia="ru-RU"/>
        </w:rPr>
        <w:lastRenderedPageBreak/>
        <w:t>- получение предварительного разрешения органа опеки и попечительства на совершение сделки залога на имущество, принадлежащее несовершеннолетнему подопечному;</w:t>
      </w:r>
    </w:p>
    <w:p w:rsidR="00C40626" w:rsidRPr="00594D92" w:rsidRDefault="00C40626" w:rsidP="00C40626">
      <w:pPr>
        <w:spacing w:after="0" w:line="240" w:lineRule="auto"/>
        <w:ind w:firstLine="284"/>
        <w:jc w:val="both"/>
        <w:rPr>
          <w:rFonts w:ascii="Times New Roman" w:hAnsi="Times New Roman" w:cs="Times New Roman"/>
          <w:i/>
          <w:sz w:val="28"/>
          <w:szCs w:val="28"/>
          <w:lang w:eastAsia="ru-RU"/>
        </w:rPr>
      </w:pPr>
      <w:r w:rsidRPr="00594D92">
        <w:rPr>
          <w:rFonts w:ascii="Times New Roman" w:hAnsi="Times New Roman" w:cs="Times New Roman"/>
          <w:i/>
          <w:sz w:val="28"/>
          <w:szCs w:val="28"/>
          <w:lang w:eastAsia="ru-RU"/>
        </w:rPr>
        <w:t>- получение предварительного разрешения органа опеки и попечительства на совершение сделки сдачи внаем, в аренду, в безвозмездное пользование имущества принадлежащего несовершеннолетнему подопечному;</w:t>
      </w:r>
    </w:p>
    <w:p w:rsidR="00C40626" w:rsidRPr="00594D92" w:rsidRDefault="00C40626" w:rsidP="00C40626">
      <w:pPr>
        <w:spacing w:after="0" w:line="240" w:lineRule="auto"/>
        <w:ind w:firstLine="284"/>
        <w:jc w:val="both"/>
        <w:rPr>
          <w:rFonts w:ascii="Times New Roman" w:hAnsi="Times New Roman" w:cs="Times New Roman"/>
          <w:i/>
          <w:sz w:val="28"/>
          <w:szCs w:val="28"/>
          <w:lang w:eastAsia="ru-RU"/>
        </w:rPr>
      </w:pPr>
      <w:r w:rsidRPr="00594D92">
        <w:rPr>
          <w:rFonts w:ascii="Times New Roman" w:hAnsi="Times New Roman" w:cs="Times New Roman"/>
          <w:i/>
          <w:sz w:val="28"/>
          <w:szCs w:val="28"/>
          <w:lang w:eastAsia="ru-RU"/>
        </w:rPr>
        <w:t>- получение предварительного разрешения органа опеки и попечительства на совершение сделки, влекущей отказ от принадлежащих несовершеннолетнему подопечному прав на раздел его имущества и выдел из него долей;</w:t>
      </w:r>
    </w:p>
    <w:p w:rsidR="00C40626" w:rsidRPr="00594D92" w:rsidRDefault="00C40626" w:rsidP="00C40626">
      <w:pPr>
        <w:spacing w:after="0" w:line="240" w:lineRule="auto"/>
        <w:ind w:firstLine="284"/>
        <w:jc w:val="both"/>
        <w:rPr>
          <w:rFonts w:ascii="Times New Roman" w:hAnsi="Times New Roman" w:cs="Times New Roman"/>
          <w:i/>
          <w:sz w:val="28"/>
          <w:szCs w:val="28"/>
          <w:lang w:eastAsia="ru-RU"/>
        </w:rPr>
      </w:pPr>
      <w:r w:rsidRPr="00594D92">
        <w:rPr>
          <w:rFonts w:ascii="Times New Roman" w:hAnsi="Times New Roman" w:cs="Times New Roman"/>
          <w:i/>
          <w:sz w:val="28"/>
          <w:szCs w:val="28"/>
          <w:lang w:eastAsia="ru-RU"/>
        </w:rPr>
        <w:t>- получение предварительного разрешения органа опеки и попечительства на совершение сделки купли-продажи, мены движимого имущества, принадлежащего несовершеннолетнему подопечному;</w:t>
      </w:r>
    </w:p>
    <w:p w:rsidR="00C40626" w:rsidRPr="00594D92" w:rsidRDefault="00C40626" w:rsidP="00C40626">
      <w:pPr>
        <w:spacing w:after="0" w:line="240" w:lineRule="auto"/>
        <w:ind w:firstLine="284"/>
        <w:jc w:val="both"/>
        <w:rPr>
          <w:rFonts w:ascii="Times New Roman" w:hAnsi="Times New Roman" w:cs="Times New Roman"/>
          <w:i/>
          <w:sz w:val="28"/>
          <w:szCs w:val="28"/>
          <w:lang w:eastAsia="ru-RU"/>
        </w:rPr>
      </w:pPr>
      <w:r w:rsidRPr="00594D92">
        <w:rPr>
          <w:rFonts w:ascii="Times New Roman" w:hAnsi="Times New Roman" w:cs="Times New Roman"/>
          <w:i/>
          <w:sz w:val="28"/>
          <w:szCs w:val="28"/>
          <w:lang w:eastAsia="ru-RU"/>
        </w:rPr>
        <w:t>- получение предварительного разрешения органа опеки и попечительства на совершение действий с денежными средствами, принадлежащими несовершеннолетнему подопечному, размещенными в финансовых учреждениях;</w:t>
      </w:r>
    </w:p>
    <w:p w:rsidR="00C40626" w:rsidRPr="00C40626" w:rsidRDefault="00C40626" w:rsidP="00C40626">
      <w:pPr>
        <w:spacing w:after="0" w:line="240" w:lineRule="auto"/>
        <w:ind w:firstLine="284"/>
        <w:jc w:val="both"/>
        <w:rPr>
          <w:rFonts w:ascii="Times New Roman" w:hAnsi="Times New Roman" w:cs="Times New Roman"/>
          <w:i/>
          <w:sz w:val="28"/>
          <w:szCs w:val="28"/>
          <w:lang w:eastAsia="ru-RU"/>
        </w:rPr>
      </w:pPr>
      <w:r w:rsidRPr="00594D92">
        <w:rPr>
          <w:rFonts w:ascii="Times New Roman" w:hAnsi="Times New Roman" w:cs="Times New Roman"/>
          <w:i/>
          <w:sz w:val="28"/>
          <w:szCs w:val="28"/>
          <w:lang w:eastAsia="ru-RU"/>
        </w:rPr>
        <w:t>- получение предварительного разрешения органа опеки и попечительства на выдачу доверенности от имени несовершеннолетнего подопечного, затрагивающей осуществление имущественных прав несовершеннолетнего подопечного.</w:t>
      </w:r>
    </w:p>
    <w:p w:rsidR="00EA1BFB" w:rsidRPr="00EA1BFB" w:rsidRDefault="00EA1BFB" w:rsidP="00EA1BFB">
      <w:pPr>
        <w:pStyle w:val="a4"/>
        <w:numPr>
          <w:ilvl w:val="0"/>
          <w:numId w:val="23"/>
        </w:numPr>
        <w:spacing w:line="240" w:lineRule="auto"/>
        <w:ind w:left="0" w:firstLine="284"/>
        <w:jc w:val="both"/>
        <w:rPr>
          <w:rFonts w:ascii="Times New Roman" w:hAnsi="Times New Roman" w:cs="Times New Roman"/>
          <w:sz w:val="28"/>
          <w:szCs w:val="28"/>
        </w:rPr>
      </w:pPr>
      <w:r w:rsidRPr="00EA1BFB">
        <w:rPr>
          <w:rFonts w:ascii="Times New Roman" w:hAnsi="Times New Roman" w:cs="Times New Roman"/>
          <w:sz w:val="28"/>
          <w:szCs w:val="28"/>
        </w:rPr>
        <w:t>Выдача разрешения на безвозмездное пользование имуществом подопечного в интересах опекуна</w:t>
      </w:r>
    </w:p>
    <w:p w:rsidR="00EA1BFB" w:rsidRPr="0089685C" w:rsidRDefault="00EA1BFB" w:rsidP="00EA1BFB">
      <w:pPr>
        <w:pStyle w:val="a4"/>
        <w:numPr>
          <w:ilvl w:val="0"/>
          <w:numId w:val="23"/>
        </w:numPr>
        <w:spacing w:line="240" w:lineRule="auto"/>
        <w:ind w:left="0" w:firstLine="284"/>
        <w:jc w:val="both"/>
        <w:rPr>
          <w:rFonts w:ascii="Times New Roman" w:hAnsi="Times New Roman" w:cs="Times New Roman"/>
          <w:sz w:val="28"/>
          <w:szCs w:val="28"/>
        </w:rPr>
      </w:pPr>
      <w:r w:rsidRPr="00EA1BFB">
        <w:rPr>
          <w:rFonts w:ascii="Times New Roman" w:hAnsi="Times New Roman" w:cs="Times New Roman"/>
          <w:sz w:val="28"/>
          <w:szCs w:val="28"/>
        </w:rPr>
        <w:t>Выдача согласия на обмен жилыми помещениями, которые предоставлены по договорам социального найма и в которых проживают несовершеннолетние граждане, являющиеся членами семей нанимателей данных жилых помещений</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 xml:space="preserve">Психологическая поддержка безработных граждан </w:t>
      </w:r>
    </w:p>
    <w:p w:rsidR="00C05FE3" w:rsidRPr="0089685C" w:rsidRDefault="00EA1BFB" w:rsidP="008C1524">
      <w:pPr>
        <w:pStyle w:val="a4"/>
        <w:numPr>
          <w:ilvl w:val="0"/>
          <w:numId w:val="23"/>
        </w:numPr>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Организация п</w:t>
      </w:r>
      <w:r w:rsidR="00C05FE3" w:rsidRPr="0089685C">
        <w:rPr>
          <w:rFonts w:ascii="Times New Roman" w:hAnsi="Times New Roman" w:cs="Times New Roman"/>
          <w:sz w:val="28"/>
          <w:szCs w:val="28"/>
        </w:rPr>
        <w:t>рофессионально</w:t>
      </w:r>
      <w:r>
        <w:rPr>
          <w:rFonts w:ascii="Times New Roman" w:hAnsi="Times New Roman" w:cs="Times New Roman"/>
          <w:sz w:val="28"/>
          <w:szCs w:val="28"/>
        </w:rPr>
        <w:t>го</w:t>
      </w:r>
      <w:r w:rsidR="00C05FE3" w:rsidRPr="0089685C">
        <w:rPr>
          <w:rFonts w:ascii="Times New Roman" w:hAnsi="Times New Roman" w:cs="Times New Roman"/>
          <w:sz w:val="28"/>
          <w:szCs w:val="28"/>
        </w:rPr>
        <w:t xml:space="preserve"> обучени</w:t>
      </w:r>
      <w:r>
        <w:rPr>
          <w:rFonts w:ascii="Times New Roman" w:hAnsi="Times New Roman" w:cs="Times New Roman"/>
          <w:sz w:val="28"/>
          <w:szCs w:val="28"/>
        </w:rPr>
        <w:t>я</w:t>
      </w:r>
      <w:r w:rsidR="00C05FE3" w:rsidRPr="0089685C">
        <w:rPr>
          <w:rFonts w:ascii="Times New Roman" w:hAnsi="Times New Roman" w:cs="Times New Roman"/>
          <w:sz w:val="28"/>
          <w:szCs w:val="28"/>
        </w:rPr>
        <w:t xml:space="preserve"> и дополнительно</w:t>
      </w:r>
      <w:r>
        <w:rPr>
          <w:rFonts w:ascii="Times New Roman" w:hAnsi="Times New Roman" w:cs="Times New Roman"/>
          <w:sz w:val="28"/>
          <w:szCs w:val="28"/>
        </w:rPr>
        <w:t>го</w:t>
      </w:r>
      <w:r w:rsidR="00C05FE3" w:rsidRPr="0089685C">
        <w:rPr>
          <w:rFonts w:ascii="Times New Roman" w:hAnsi="Times New Roman" w:cs="Times New Roman"/>
          <w:sz w:val="28"/>
          <w:szCs w:val="28"/>
        </w:rPr>
        <w:t xml:space="preserve"> профессионально</w:t>
      </w:r>
      <w:r>
        <w:rPr>
          <w:rFonts w:ascii="Times New Roman" w:hAnsi="Times New Roman" w:cs="Times New Roman"/>
          <w:sz w:val="28"/>
          <w:szCs w:val="28"/>
        </w:rPr>
        <w:t>го</w:t>
      </w:r>
      <w:r w:rsidR="00C05FE3" w:rsidRPr="0089685C">
        <w:rPr>
          <w:rFonts w:ascii="Times New Roman" w:hAnsi="Times New Roman" w:cs="Times New Roman"/>
          <w:sz w:val="28"/>
          <w:szCs w:val="28"/>
        </w:rPr>
        <w:t xml:space="preserve"> образовани</w:t>
      </w:r>
      <w:r>
        <w:rPr>
          <w:rFonts w:ascii="Times New Roman" w:hAnsi="Times New Roman" w:cs="Times New Roman"/>
          <w:sz w:val="28"/>
          <w:szCs w:val="28"/>
        </w:rPr>
        <w:t>я</w:t>
      </w:r>
      <w:r w:rsidR="00C05FE3" w:rsidRPr="0089685C">
        <w:rPr>
          <w:rFonts w:ascii="Times New Roman" w:hAnsi="Times New Roman" w:cs="Times New Roman"/>
          <w:sz w:val="28"/>
          <w:szCs w:val="28"/>
        </w:rPr>
        <w:t xml:space="preserve"> безработных граждан, включая обучение в другой местности</w:t>
      </w:r>
    </w:p>
    <w:p w:rsidR="00C05FE3" w:rsidRPr="0089685C" w:rsidRDefault="00EA1BFB" w:rsidP="008C1524">
      <w:pPr>
        <w:pStyle w:val="a4"/>
        <w:numPr>
          <w:ilvl w:val="0"/>
          <w:numId w:val="23"/>
        </w:numPr>
        <w:spacing w:line="240" w:lineRule="auto"/>
        <w:ind w:left="0" w:firstLine="284"/>
        <w:jc w:val="both"/>
        <w:rPr>
          <w:rFonts w:ascii="Times New Roman" w:hAnsi="Times New Roman" w:cs="Times New Roman"/>
          <w:sz w:val="28"/>
          <w:szCs w:val="28"/>
        </w:rPr>
      </w:pPr>
      <w:r w:rsidRPr="00EA1BFB">
        <w:rPr>
          <w:rFonts w:ascii="Times New Roman" w:hAnsi="Times New Roman" w:cs="Times New Roman"/>
          <w:sz w:val="28"/>
          <w:szCs w:val="28"/>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w:t>
      </w:r>
      <w:r w:rsidRPr="00EA1BFB">
        <w:rPr>
          <w:rFonts w:ascii="Times New Roman" w:hAnsi="Times New Roman" w:cs="Times New Roman"/>
          <w:b/>
          <w:sz w:val="28"/>
          <w:szCs w:val="28"/>
        </w:rPr>
        <w:t xml:space="preserve"> </w:t>
      </w:r>
      <w:r w:rsidRPr="00EA1BFB">
        <w:rPr>
          <w:rFonts w:ascii="Times New Roman" w:hAnsi="Times New Roman" w:cs="Times New Roman"/>
          <w:sz w:val="28"/>
          <w:szCs w:val="28"/>
        </w:rPr>
        <w:t>от 18 до 25 лет, имеющих среднее профессиональное образование или высшее образование и ищущих работу в течение года с даты выдачи им документов об образовании и о квалификации</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Социальная адаптация безработных граждан на рынке труда</w:t>
      </w:r>
    </w:p>
    <w:p w:rsidR="00C05FE3" w:rsidRPr="0089685C" w:rsidRDefault="00EA1BFB" w:rsidP="008C1524">
      <w:pPr>
        <w:pStyle w:val="a4"/>
        <w:numPr>
          <w:ilvl w:val="0"/>
          <w:numId w:val="23"/>
        </w:numPr>
        <w:spacing w:line="240" w:lineRule="auto"/>
        <w:ind w:left="0" w:firstLine="284"/>
        <w:jc w:val="both"/>
        <w:rPr>
          <w:rFonts w:ascii="Times New Roman" w:hAnsi="Times New Roman" w:cs="Times New Roman"/>
          <w:sz w:val="28"/>
          <w:szCs w:val="28"/>
        </w:rPr>
      </w:pPr>
      <w:r w:rsidRPr="00EA1BFB">
        <w:rPr>
          <w:rFonts w:ascii="Times New Roman" w:hAnsi="Times New Roman" w:cs="Times New Roman"/>
          <w:sz w:val="28"/>
          <w:szCs w:val="28"/>
        </w:rPr>
        <w:t>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C05FE3" w:rsidRPr="0089685C" w:rsidRDefault="00C05FE3" w:rsidP="008C1524">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lastRenderedPageBreak/>
        <w:t>Содействие безработным гражданам в переезде и членам их семей в переселении в другую местность для трудоустройства по направлению органов службы занятости</w:t>
      </w:r>
    </w:p>
    <w:p w:rsidR="001C509B" w:rsidRDefault="00C05FE3" w:rsidP="00EA1BFB">
      <w:pPr>
        <w:pStyle w:val="a4"/>
        <w:numPr>
          <w:ilvl w:val="0"/>
          <w:numId w:val="23"/>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Организация сопровождения при содействии занятости инвалидов</w:t>
      </w:r>
    </w:p>
    <w:p w:rsidR="00425D72" w:rsidRDefault="00425D72" w:rsidP="00EA1BFB">
      <w:pPr>
        <w:pStyle w:val="a4"/>
        <w:numPr>
          <w:ilvl w:val="0"/>
          <w:numId w:val="23"/>
        </w:numPr>
        <w:spacing w:after="0" w:line="240" w:lineRule="auto"/>
        <w:ind w:left="0" w:firstLine="284"/>
        <w:jc w:val="both"/>
        <w:rPr>
          <w:rFonts w:ascii="Times New Roman" w:hAnsi="Times New Roman" w:cs="Times New Roman"/>
          <w:sz w:val="28"/>
          <w:szCs w:val="28"/>
        </w:rPr>
      </w:pPr>
      <w:r w:rsidRPr="00425D72">
        <w:rPr>
          <w:rFonts w:ascii="Times New Roman" w:hAnsi="Times New Roman" w:cs="Times New Roman"/>
          <w:sz w:val="28"/>
          <w:szCs w:val="28"/>
        </w:rPr>
        <w:t>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предоставления в различные инстанции в целях получения адресной помощи и иных социальных выплат</w:t>
      </w:r>
      <w:r>
        <w:rPr>
          <w:rFonts w:ascii="Times New Roman" w:hAnsi="Times New Roman" w:cs="Times New Roman"/>
          <w:sz w:val="28"/>
          <w:szCs w:val="28"/>
        </w:rPr>
        <w:t xml:space="preserve"> </w:t>
      </w:r>
      <w:r w:rsidRPr="00425D72">
        <w:rPr>
          <w:rFonts w:ascii="Times New Roman" w:hAnsi="Times New Roman" w:cs="Times New Roman"/>
          <w:i/>
          <w:sz w:val="28"/>
          <w:szCs w:val="28"/>
        </w:rPr>
        <w:t>(в части организации в МФЦ консультирования заявителей по порядку подачи документов посредством РПГУ и выдачи результатов предоставления государственной услуги)</w:t>
      </w:r>
    </w:p>
    <w:p w:rsidR="00111E26" w:rsidRDefault="00111E26" w:rsidP="00BA6485">
      <w:pPr>
        <w:pStyle w:val="a3"/>
        <w:numPr>
          <w:ilvl w:val="0"/>
          <w:numId w:val="23"/>
        </w:numPr>
        <w:tabs>
          <w:tab w:val="left" w:pos="851"/>
        </w:tabs>
        <w:ind w:left="0" w:firstLine="284"/>
        <w:jc w:val="both"/>
        <w:rPr>
          <w:rFonts w:ascii="Times New Roman" w:hAnsi="Times New Roman" w:cs="Times New Roman"/>
          <w:sz w:val="28"/>
          <w:szCs w:val="28"/>
        </w:rPr>
      </w:pPr>
      <w:r>
        <w:rPr>
          <w:rFonts w:ascii="Times New Roman" w:hAnsi="Times New Roman" w:cs="Times New Roman"/>
          <w:sz w:val="28"/>
          <w:szCs w:val="28"/>
        </w:rPr>
        <w:t xml:space="preserve">Содействие гражданам в поиске подходящей работы </w:t>
      </w:r>
      <w:r w:rsidR="00EA1BFB">
        <w:rPr>
          <w:rFonts w:ascii="Times New Roman" w:hAnsi="Times New Roman" w:cs="Times New Roman"/>
          <w:sz w:val="28"/>
          <w:szCs w:val="28"/>
        </w:rPr>
        <w:t>(</w:t>
      </w:r>
      <w:r>
        <w:rPr>
          <w:rFonts w:ascii="Times New Roman" w:hAnsi="Times New Roman" w:cs="Times New Roman"/>
          <w:sz w:val="28"/>
          <w:szCs w:val="28"/>
        </w:rPr>
        <w:t>в части административной процедуры «Прием документов и выдача результата при подтверждении установки статуса безработного или перерегис</w:t>
      </w:r>
      <w:r w:rsidR="00EA1BFB">
        <w:rPr>
          <w:rFonts w:ascii="Times New Roman" w:hAnsi="Times New Roman" w:cs="Times New Roman"/>
          <w:sz w:val="28"/>
          <w:szCs w:val="28"/>
        </w:rPr>
        <w:t>трации в качестве безработного»)</w:t>
      </w:r>
    </w:p>
    <w:p w:rsidR="00BA6485" w:rsidRPr="00BA6485" w:rsidRDefault="00BA6485" w:rsidP="00BA6485">
      <w:pPr>
        <w:pStyle w:val="a3"/>
        <w:numPr>
          <w:ilvl w:val="0"/>
          <w:numId w:val="23"/>
        </w:numPr>
        <w:tabs>
          <w:tab w:val="left" w:pos="851"/>
        </w:tabs>
        <w:ind w:left="0" w:firstLine="284"/>
        <w:jc w:val="both"/>
        <w:rPr>
          <w:rFonts w:ascii="Times New Roman" w:hAnsi="Times New Roman" w:cs="Times New Roman"/>
          <w:sz w:val="28"/>
          <w:szCs w:val="28"/>
        </w:rPr>
      </w:pPr>
      <w:r w:rsidRPr="00BA6485">
        <w:rPr>
          <w:rFonts w:ascii="Times New Roman" w:hAnsi="Times New Roman" w:cs="Times New Roman"/>
          <w:sz w:val="28"/>
          <w:szCs w:val="28"/>
        </w:rPr>
        <w:t>Региональный государственный контроль (надзор) в сфере социального обслуживания на территории Московской области</w:t>
      </w:r>
      <w:r>
        <w:rPr>
          <w:rFonts w:ascii="Times New Roman" w:hAnsi="Times New Roman" w:cs="Times New Roman"/>
          <w:sz w:val="28"/>
          <w:szCs w:val="28"/>
        </w:rPr>
        <w:t xml:space="preserve"> </w:t>
      </w:r>
      <w:r w:rsidRPr="00425D72">
        <w:rPr>
          <w:rFonts w:ascii="Times New Roman" w:hAnsi="Times New Roman" w:cs="Times New Roman"/>
          <w:i/>
          <w:sz w:val="28"/>
          <w:szCs w:val="28"/>
        </w:rPr>
        <w:t>(в части организации в МФЦ консультирования заявителей по порядку подачи документов посредством РПГУ и выдачи результатов предоставления государственной услуги)</w:t>
      </w:r>
    </w:p>
    <w:p w:rsidR="00BA6485" w:rsidRPr="000630BE" w:rsidRDefault="00BA6485" w:rsidP="00BA6485">
      <w:pPr>
        <w:pStyle w:val="a3"/>
        <w:numPr>
          <w:ilvl w:val="0"/>
          <w:numId w:val="23"/>
        </w:numPr>
        <w:tabs>
          <w:tab w:val="left" w:pos="851"/>
        </w:tabs>
        <w:ind w:left="0" w:firstLine="284"/>
        <w:jc w:val="both"/>
        <w:rPr>
          <w:rFonts w:ascii="Times New Roman" w:hAnsi="Times New Roman" w:cs="Times New Roman"/>
          <w:sz w:val="28"/>
          <w:szCs w:val="28"/>
        </w:rPr>
      </w:pPr>
      <w:r w:rsidRPr="00BA6485">
        <w:rPr>
          <w:rFonts w:ascii="Times New Roman" w:hAnsi="Times New Roman" w:cs="Times New Roman"/>
          <w:sz w:val="28"/>
          <w:szCs w:val="28"/>
        </w:rPr>
        <w:t>Региональный государственный контроль (надзор)за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Московской области</w:t>
      </w:r>
      <w:r>
        <w:rPr>
          <w:rFonts w:ascii="Times New Roman" w:hAnsi="Times New Roman" w:cs="Times New Roman"/>
          <w:sz w:val="28"/>
          <w:szCs w:val="28"/>
        </w:rPr>
        <w:t xml:space="preserve"> </w:t>
      </w:r>
      <w:r w:rsidRPr="00425D72">
        <w:rPr>
          <w:rFonts w:ascii="Times New Roman" w:hAnsi="Times New Roman" w:cs="Times New Roman"/>
          <w:i/>
          <w:sz w:val="28"/>
          <w:szCs w:val="28"/>
        </w:rPr>
        <w:t>(в части организации в МФЦ консультирования заявителей по порядку подачи документов посредством РПГУ и выдачи результатов предоставления государственной услуги)</w:t>
      </w:r>
    </w:p>
    <w:p w:rsidR="00BA6485" w:rsidRPr="00BA6485" w:rsidRDefault="00BA6485" w:rsidP="00BA6485">
      <w:pPr>
        <w:pStyle w:val="a3"/>
        <w:numPr>
          <w:ilvl w:val="0"/>
          <w:numId w:val="23"/>
        </w:numPr>
        <w:tabs>
          <w:tab w:val="left" w:pos="851"/>
        </w:tabs>
        <w:ind w:left="0" w:firstLine="284"/>
        <w:jc w:val="both"/>
        <w:rPr>
          <w:rFonts w:ascii="Times New Roman" w:hAnsi="Times New Roman" w:cs="Times New Roman"/>
          <w:sz w:val="28"/>
          <w:szCs w:val="28"/>
        </w:rPr>
      </w:pPr>
      <w:r w:rsidRPr="00BA6485">
        <w:rPr>
          <w:rFonts w:ascii="Times New Roman" w:hAnsi="Times New Roman" w:cs="Times New Roman"/>
          <w:sz w:val="28"/>
          <w:szCs w:val="28"/>
        </w:rPr>
        <w:t>Региональный государственный контроль (надзор) за приемом на работу инвалидов в пределах установленной квоты на территории Московской области</w:t>
      </w:r>
      <w:r>
        <w:rPr>
          <w:rFonts w:ascii="Times New Roman" w:hAnsi="Times New Roman" w:cs="Times New Roman"/>
          <w:sz w:val="28"/>
          <w:szCs w:val="28"/>
        </w:rPr>
        <w:t xml:space="preserve"> </w:t>
      </w:r>
      <w:r w:rsidRPr="00425D72">
        <w:rPr>
          <w:rFonts w:ascii="Times New Roman" w:hAnsi="Times New Roman" w:cs="Times New Roman"/>
          <w:i/>
          <w:sz w:val="28"/>
          <w:szCs w:val="28"/>
        </w:rPr>
        <w:t>(в части организации в МФЦ консультирования заявителей по порядку подачи документов посредством РПГУ и выдачи результатов предоставления государственной услуги)</w:t>
      </w:r>
    </w:p>
    <w:p w:rsidR="00BA6485" w:rsidRPr="00045EC2" w:rsidRDefault="00BA6485" w:rsidP="00BA6485">
      <w:pPr>
        <w:pStyle w:val="a3"/>
        <w:numPr>
          <w:ilvl w:val="0"/>
          <w:numId w:val="23"/>
        </w:numPr>
        <w:tabs>
          <w:tab w:val="left" w:pos="851"/>
        </w:tabs>
        <w:ind w:left="0" w:firstLine="284"/>
        <w:jc w:val="both"/>
        <w:rPr>
          <w:rFonts w:ascii="Times New Roman" w:hAnsi="Times New Roman" w:cs="Times New Roman"/>
          <w:sz w:val="28"/>
          <w:szCs w:val="28"/>
        </w:rPr>
      </w:pPr>
      <w:r w:rsidRPr="00BA6485">
        <w:rPr>
          <w:rFonts w:ascii="Times New Roman" w:hAnsi="Times New Roman" w:cs="Times New Roman"/>
          <w:sz w:val="28"/>
          <w:szCs w:val="28"/>
        </w:rPr>
        <w:t>Региональный государственный контроль (надзор) за приемом на работу граждан в пределах установленной квоты, испытывающих трудности в поиске работы, на территории Московской области</w:t>
      </w:r>
      <w:r>
        <w:rPr>
          <w:rFonts w:ascii="Times New Roman" w:hAnsi="Times New Roman" w:cs="Times New Roman"/>
          <w:sz w:val="28"/>
          <w:szCs w:val="28"/>
        </w:rPr>
        <w:t xml:space="preserve"> </w:t>
      </w:r>
      <w:r w:rsidRPr="00425D72">
        <w:rPr>
          <w:rFonts w:ascii="Times New Roman" w:hAnsi="Times New Roman" w:cs="Times New Roman"/>
          <w:i/>
          <w:sz w:val="28"/>
          <w:szCs w:val="28"/>
        </w:rPr>
        <w:t>(в части организации в МФЦ консультирования заявителей по порядку подачи документов посредством РПГУ и выдачи результатов предоставления государственной услуги)</w:t>
      </w:r>
    </w:p>
    <w:p w:rsidR="00381C68" w:rsidRPr="00594D92" w:rsidRDefault="001C509B" w:rsidP="00594D92">
      <w:pPr>
        <w:pStyle w:val="1"/>
      </w:pPr>
      <w:r w:rsidRPr="00594D92">
        <w:t>Главное управление записи актов гражданского состояния Московской области</w:t>
      </w:r>
    </w:p>
    <w:p w:rsidR="00C05FE3" w:rsidRPr="0089685C" w:rsidRDefault="001C509B" w:rsidP="00C05FE3">
      <w:pPr>
        <w:pStyle w:val="a4"/>
        <w:numPr>
          <w:ilvl w:val="0"/>
          <w:numId w:val="7"/>
        </w:numPr>
        <w:tabs>
          <w:tab w:val="left" w:pos="0"/>
        </w:tabs>
        <w:spacing w:after="0"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Государственная регистрация актов гражданского состояния (рождения, заключения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 в части:</w:t>
      </w:r>
    </w:p>
    <w:p w:rsidR="00C05FE3" w:rsidRPr="00594D92" w:rsidRDefault="001C509B" w:rsidP="00C05FE3">
      <w:pPr>
        <w:tabs>
          <w:tab w:val="left" w:pos="0"/>
        </w:tabs>
        <w:spacing w:after="0" w:line="240" w:lineRule="auto"/>
        <w:ind w:firstLine="284"/>
        <w:jc w:val="both"/>
        <w:rPr>
          <w:rFonts w:ascii="Times New Roman" w:eastAsiaTheme="minorEastAsia" w:hAnsi="Times New Roman" w:cs="Times New Roman"/>
          <w:i/>
          <w:sz w:val="28"/>
          <w:szCs w:val="28"/>
          <w:lang w:eastAsia="ru-RU"/>
        </w:rPr>
      </w:pPr>
      <w:r w:rsidRPr="00594D92">
        <w:rPr>
          <w:rFonts w:ascii="Times New Roman" w:eastAsiaTheme="minorEastAsia" w:hAnsi="Times New Roman" w:cs="Times New Roman"/>
          <w:i/>
          <w:sz w:val="28"/>
          <w:szCs w:val="28"/>
          <w:lang w:eastAsia="ru-RU"/>
        </w:rPr>
        <w:lastRenderedPageBreak/>
        <w:t>- государственной регистрации заключения брака (в части приема заявления о предоставлении государственной услуги);</w:t>
      </w:r>
    </w:p>
    <w:p w:rsidR="00C05FE3" w:rsidRPr="00594D92" w:rsidRDefault="001C509B" w:rsidP="00C05FE3">
      <w:pPr>
        <w:tabs>
          <w:tab w:val="left" w:pos="0"/>
        </w:tabs>
        <w:spacing w:after="0" w:line="240" w:lineRule="auto"/>
        <w:ind w:firstLine="284"/>
        <w:jc w:val="both"/>
        <w:rPr>
          <w:rFonts w:ascii="Times New Roman" w:eastAsiaTheme="minorEastAsia" w:hAnsi="Times New Roman" w:cs="Times New Roman"/>
          <w:i/>
          <w:sz w:val="28"/>
          <w:szCs w:val="28"/>
          <w:lang w:eastAsia="ru-RU"/>
        </w:rPr>
      </w:pPr>
      <w:r w:rsidRPr="00594D92">
        <w:rPr>
          <w:rFonts w:ascii="Times New Roman" w:eastAsiaTheme="minorEastAsia" w:hAnsi="Times New Roman" w:cs="Times New Roman"/>
          <w:i/>
          <w:sz w:val="28"/>
          <w:szCs w:val="28"/>
          <w:lang w:eastAsia="ru-RU"/>
        </w:rPr>
        <w:t>- государственной регистрации расторжении брака по взаимному согласию супругов, не имеющих общих детей, не достигших совершеннолетия (в части приема заявления о предоставлении государственной услуги);</w:t>
      </w:r>
    </w:p>
    <w:p w:rsidR="00C05FE3" w:rsidRPr="00594D92" w:rsidRDefault="001C509B" w:rsidP="00C05FE3">
      <w:pPr>
        <w:tabs>
          <w:tab w:val="left" w:pos="4016"/>
        </w:tabs>
        <w:spacing w:line="240" w:lineRule="auto"/>
        <w:ind w:firstLine="284"/>
        <w:jc w:val="both"/>
        <w:rPr>
          <w:rFonts w:ascii="Times New Roman" w:hAnsi="Times New Roman" w:cs="Times New Roman"/>
          <w:i/>
          <w:sz w:val="28"/>
          <w:szCs w:val="28"/>
        </w:rPr>
      </w:pPr>
      <w:r w:rsidRPr="00594D92">
        <w:rPr>
          <w:rFonts w:ascii="Times New Roman" w:hAnsi="Times New Roman" w:cs="Times New Roman"/>
          <w:i/>
          <w:sz w:val="28"/>
          <w:szCs w:val="28"/>
        </w:rPr>
        <w:t>- выдачи повторного свидетельства о государственной регистрации актов гражданского состояния или иного документа, подтверждающего наличие либо отсутствие факта государственной регистрации акта гражданского состояния (в части приема заявления о предоставлении государственной услуги и выдачи результата).</w:t>
      </w:r>
    </w:p>
    <w:p w:rsidR="00C05FE3" w:rsidRPr="0089685C" w:rsidRDefault="001C509B" w:rsidP="008C1524">
      <w:pPr>
        <w:pStyle w:val="1"/>
        <w:rPr>
          <w:rFonts w:cs="Times New Roman"/>
          <w:szCs w:val="28"/>
        </w:rPr>
      </w:pPr>
      <w:r w:rsidRPr="0089685C">
        <w:rPr>
          <w:rFonts w:cs="Times New Roman"/>
          <w:szCs w:val="28"/>
        </w:rPr>
        <w:t>Министерство сельского хозяйства и продовольствия Московской области</w:t>
      </w:r>
    </w:p>
    <w:p w:rsidR="001C509B" w:rsidRPr="0089685C" w:rsidRDefault="00FF7189" w:rsidP="00C05FE3">
      <w:pPr>
        <w:pStyle w:val="a4"/>
        <w:spacing w:after="100" w:afterAutospacing="1" w:line="240" w:lineRule="auto"/>
        <w:ind w:left="0" w:firstLine="284"/>
        <w:jc w:val="both"/>
        <w:rPr>
          <w:rFonts w:ascii="Times New Roman" w:hAnsi="Times New Roman" w:cs="Times New Roman"/>
          <w:sz w:val="28"/>
          <w:szCs w:val="28"/>
        </w:rPr>
      </w:pPr>
      <w:r w:rsidRPr="00594D92">
        <w:rPr>
          <w:rFonts w:ascii="Times New Roman" w:hAnsi="Times New Roman" w:cs="Times New Roman"/>
          <w:sz w:val="28"/>
          <w:szCs w:val="28"/>
        </w:rPr>
        <w:t>1</w:t>
      </w:r>
      <w:r w:rsidR="001C509B" w:rsidRPr="00594D92">
        <w:rPr>
          <w:rFonts w:ascii="Times New Roman" w:hAnsi="Times New Roman" w:cs="Times New Roman"/>
          <w:sz w:val="28"/>
          <w:szCs w:val="28"/>
        </w:rPr>
        <w:t>.</w:t>
      </w:r>
      <w:r w:rsidR="001C509B" w:rsidRPr="0089685C">
        <w:rPr>
          <w:rFonts w:ascii="Times New Roman" w:hAnsi="Times New Roman" w:cs="Times New Roman"/>
          <w:b/>
          <w:sz w:val="28"/>
          <w:szCs w:val="28"/>
        </w:rPr>
        <w:t xml:space="preserve"> </w:t>
      </w:r>
      <w:r w:rsidR="001C509B" w:rsidRPr="0089685C">
        <w:rPr>
          <w:rFonts w:ascii="Times New Roman" w:hAnsi="Times New Roman" w:cs="Times New Roman"/>
          <w:sz w:val="28"/>
          <w:szCs w:val="28"/>
        </w:rP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 на территории Московской области.</w:t>
      </w:r>
    </w:p>
    <w:p w:rsidR="00A971B0" w:rsidRPr="0089685C" w:rsidRDefault="00FF7189" w:rsidP="00C05FE3">
      <w:pPr>
        <w:pStyle w:val="a4"/>
        <w:spacing w:after="100" w:afterAutospacing="1" w:line="240" w:lineRule="auto"/>
        <w:ind w:left="0" w:firstLine="284"/>
        <w:jc w:val="both"/>
        <w:rPr>
          <w:rFonts w:ascii="Times New Roman" w:hAnsi="Times New Roman" w:cs="Times New Roman"/>
          <w:sz w:val="28"/>
          <w:szCs w:val="28"/>
        </w:rPr>
      </w:pPr>
      <w:r w:rsidRPr="00594D92">
        <w:rPr>
          <w:rFonts w:ascii="Times New Roman" w:hAnsi="Times New Roman" w:cs="Times New Roman"/>
          <w:sz w:val="28"/>
          <w:szCs w:val="28"/>
        </w:rPr>
        <w:t>2</w:t>
      </w:r>
      <w:r w:rsidR="001C509B" w:rsidRPr="00594D92">
        <w:rPr>
          <w:rFonts w:ascii="Times New Roman" w:hAnsi="Times New Roman" w:cs="Times New Roman"/>
          <w:sz w:val="28"/>
          <w:szCs w:val="28"/>
        </w:rPr>
        <w:t>.</w:t>
      </w:r>
      <w:r w:rsidR="001C509B" w:rsidRPr="0089685C">
        <w:rPr>
          <w:rFonts w:ascii="Times New Roman" w:hAnsi="Times New Roman" w:cs="Times New Roman"/>
          <w:b/>
          <w:sz w:val="28"/>
          <w:szCs w:val="28"/>
        </w:rPr>
        <w:t xml:space="preserve"> </w:t>
      </w:r>
      <w:r w:rsidR="00A971B0" w:rsidRPr="0089685C">
        <w:rPr>
          <w:rFonts w:ascii="Times New Roman" w:hAnsi="Times New Roman" w:cs="Times New Roman"/>
          <w:sz w:val="28"/>
          <w:szCs w:val="28"/>
        </w:rPr>
        <w:t>Проведение на территории Московской области ветеринарно-санитарного обследования объектов, связанных с содержанием животных, переработкой, хранением и реализацией продукции животного происхождения и растительного происхождения непромышленного изготовления.</w:t>
      </w:r>
    </w:p>
    <w:p w:rsidR="00A971B0" w:rsidRPr="0089685C" w:rsidRDefault="00FF7189" w:rsidP="00C05FE3">
      <w:pPr>
        <w:pStyle w:val="a4"/>
        <w:spacing w:after="100" w:afterAutospacing="1"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3</w:t>
      </w:r>
      <w:r w:rsidR="00A971B0" w:rsidRPr="0089685C">
        <w:rPr>
          <w:rFonts w:ascii="Times New Roman" w:hAnsi="Times New Roman" w:cs="Times New Roman"/>
          <w:sz w:val="28"/>
          <w:szCs w:val="28"/>
        </w:rPr>
        <w:t>. Заключение соглашения для получения субсидии на проведении противоэпизо</w:t>
      </w:r>
      <w:r w:rsidR="008C1524" w:rsidRPr="0089685C">
        <w:rPr>
          <w:rFonts w:ascii="Times New Roman" w:hAnsi="Times New Roman" w:cs="Times New Roman"/>
          <w:sz w:val="28"/>
          <w:szCs w:val="28"/>
        </w:rPr>
        <w:t>от</w:t>
      </w:r>
      <w:r w:rsidR="00A971B0" w:rsidRPr="0089685C">
        <w:rPr>
          <w:rFonts w:ascii="Times New Roman" w:hAnsi="Times New Roman" w:cs="Times New Roman"/>
          <w:sz w:val="28"/>
          <w:szCs w:val="28"/>
        </w:rPr>
        <w:t>ических мероприятий.</w:t>
      </w:r>
    </w:p>
    <w:p w:rsidR="001C509B" w:rsidRPr="0089685C" w:rsidRDefault="00FF7189" w:rsidP="00C05FE3">
      <w:pPr>
        <w:pStyle w:val="a4"/>
        <w:spacing w:after="100" w:afterAutospacing="1"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4</w:t>
      </w:r>
      <w:r w:rsidR="00A971B0" w:rsidRPr="0089685C">
        <w:rPr>
          <w:rFonts w:ascii="Times New Roman" w:hAnsi="Times New Roman" w:cs="Times New Roman"/>
          <w:sz w:val="28"/>
          <w:szCs w:val="28"/>
        </w:rPr>
        <w:t>. Выдача лицензий на розничную продажу алкогольной продукции на территории Московской области:</w:t>
      </w:r>
    </w:p>
    <w:p w:rsidR="00A971B0" w:rsidRDefault="00FF7189" w:rsidP="00C05FE3">
      <w:pPr>
        <w:pStyle w:val="a4"/>
        <w:spacing w:after="100" w:afterAutospacing="1" w:line="240" w:lineRule="auto"/>
        <w:ind w:left="0" w:firstLine="284"/>
        <w:jc w:val="both"/>
        <w:rPr>
          <w:rFonts w:ascii="Times New Roman" w:hAnsi="Times New Roman" w:cs="Times New Roman"/>
          <w:i/>
          <w:sz w:val="28"/>
          <w:szCs w:val="28"/>
        </w:rPr>
      </w:pPr>
      <w:r w:rsidRPr="00594D92">
        <w:rPr>
          <w:rFonts w:ascii="Times New Roman" w:hAnsi="Times New Roman" w:cs="Times New Roman"/>
          <w:i/>
          <w:sz w:val="28"/>
          <w:szCs w:val="28"/>
        </w:rPr>
        <w:t>4</w:t>
      </w:r>
      <w:r w:rsidR="00A971B0" w:rsidRPr="00594D92">
        <w:rPr>
          <w:rFonts w:ascii="Times New Roman" w:hAnsi="Times New Roman" w:cs="Times New Roman"/>
          <w:i/>
          <w:sz w:val="28"/>
          <w:szCs w:val="28"/>
        </w:rPr>
        <w:t>.1. - выдача лицензии на розничную продажу алкогольной продукции на территории Московской области</w:t>
      </w:r>
    </w:p>
    <w:p w:rsidR="00972491" w:rsidRPr="00594D92" w:rsidRDefault="00972491" w:rsidP="00C05FE3">
      <w:pPr>
        <w:pStyle w:val="a4"/>
        <w:spacing w:after="100" w:afterAutospacing="1" w:line="240" w:lineRule="auto"/>
        <w:ind w:left="0" w:firstLine="284"/>
        <w:jc w:val="both"/>
        <w:rPr>
          <w:rFonts w:ascii="Times New Roman" w:hAnsi="Times New Roman" w:cs="Times New Roman"/>
          <w:i/>
          <w:sz w:val="28"/>
          <w:szCs w:val="28"/>
        </w:rPr>
      </w:pPr>
      <w:r>
        <w:rPr>
          <w:rFonts w:ascii="Times New Roman" w:hAnsi="Times New Roman" w:cs="Times New Roman"/>
          <w:i/>
          <w:sz w:val="28"/>
          <w:szCs w:val="28"/>
        </w:rPr>
        <w:t xml:space="preserve">4.2. - </w:t>
      </w:r>
      <w:r w:rsidRPr="00972491">
        <w:rPr>
          <w:rFonts w:ascii="Times New Roman" w:hAnsi="Times New Roman" w:cs="Times New Roman"/>
          <w:i/>
          <w:sz w:val="28"/>
          <w:szCs w:val="28"/>
        </w:rPr>
        <w:t>выдача лицензии при оказании услуг общественного питания</w:t>
      </w:r>
    </w:p>
    <w:p w:rsidR="00A971B0" w:rsidRPr="00594D92" w:rsidRDefault="00FF7189" w:rsidP="00C05FE3">
      <w:pPr>
        <w:pStyle w:val="a4"/>
        <w:spacing w:after="100" w:afterAutospacing="1" w:line="240" w:lineRule="auto"/>
        <w:ind w:left="0" w:firstLine="284"/>
        <w:jc w:val="both"/>
        <w:rPr>
          <w:rFonts w:ascii="Times New Roman" w:hAnsi="Times New Roman" w:cs="Times New Roman"/>
          <w:i/>
          <w:sz w:val="28"/>
          <w:szCs w:val="28"/>
        </w:rPr>
      </w:pPr>
      <w:r w:rsidRPr="00594D92">
        <w:rPr>
          <w:rFonts w:ascii="Times New Roman" w:hAnsi="Times New Roman" w:cs="Times New Roman"/>
          <w:i/>
          <w:sz w:val="28"/>
          <w:szCs w:val="28"/>
        </w:rPr>
        <w:t>4</w:t>
      </w:r>
      <w:r w:rsidR="00A971B0" w:rsidRPr="00594D92">
        <w:rPr>
          <w:rFonts w:ascii="Times New Roman" w:hAnsi="Times New Roman" w:cs="Times New Roman"/>
          <w:i/>
          <w:sz w:val="28"/>
          <w:szCs w:val="28"/>
        </w:rPr>
        <w:t>.3. -</w:t>
      </w:r>
      <w:r w:rsidR="008C1524" w:rsidRPr="00594D92">
        <w:rPr>
          <w:rFonts w:ascii="Times New Roman" w:hAnsi="Times New Roman" w:cs="Times New Roman"/>
          <w:i/>
          <w:sz w:val="28"/>
          <w:szCs w:val="28"/>
        </w:rPr>
        <w:t xml:space="preserve"> </w:t>
      </w:r>
      <w:r w:rsidR="00A971B0" w:rsidRPr="00594D92">
        <w:rPr>
          <w:rFonts w:ascii="Times New Roman" w:hAnsi="Times New Roman" w:cs="Times New Roman"/>
          <w:i/>
          <w:sz w:val="28"/>
          <w:szCs w:val="28"/>
        </w:rPr>
        <w:t xml:space="preserve">переоформление лицензии при реорганизации юридического лица </w:t>
      </w:r>
    </w:p>
    <w:p w:rsidR="00A971B0" w:rsidRPr="00594D92" w:rsidRDefault="00FF7189" w:rsidP="00C05FE3">
      <w:pPr>
        <w:pStyle w:val="a4"/>
        <w:spacing w:after="100" w:afterAutospacing="1" w:line="240" w:lineRule="auto"/>
        <w:ind w:left="0" w:firstLine="284"/>
        <w:jc w:val="both"/>
        <w:rPr>
          <w:rFonts w:ascii="Times New Roman" w:hAnsi="Times New Roman" w:cs="Times New Roman"/>
          <w:i/>
          <w:sz w:val="28"/>
          <w:szCs w:val="28"/>
        </w:rPr>
      </w:pPr>
      <w:r w:rsidRPr="00594D92">
        <w:rPr>
          <w:rFonts w:ascii="Times New Roman" w:hAnsi="Times New Roman" w:cs="Times New Roman"/>
          <w:i/>
          <w:sz w:val="28"/>
          <w:szCs w:val="28"/>
        </w:rPr>
        <w:t>4</w:t>
      </w:r>
      <w:r w:rsidR="00A971B0" w:rsidRPr="00594D92">
        <w:rPr>
          <w:rFonts w:ascii="Times New Roman" w:hAnsi="Times New Roman" w:cs="Times New Roman"/>
          <w:i/>
          <w:sz w:val="28"/>
          <w:szCs w:val="28"/>
        </w:rPr>
        <w:t>.4. -</w:t>
      </w:r>
      <w:r w:rsidR="008C1524" w:rsidRPr="00594D92">
        <w:rPr>
          <w:rFonts w:ascii="Times New Roman" w:hAnsi="Times New Roman" w:cs="Times New Roman"/>
          <w:i/>
          <w:sz w:val="28"/>
          <w:szCs w:val="28"/>
        </w:rPr>
        <w:t xml:space="preserve"> </w:t>
      </w:r>
      <w:r w:rsidR="00A971B0" w:rsidRPr="00594D92">
        <w:rPr>
          <w:rFonts w:ascii="Times New Roman" w:hAnsi="Times New Roman" w:cs="Times New Roman"/>
          <w:i/>
          <w:sz w:val="28"/>
          <w:szCs w:val="28"/>
        </w:rPr>
        <w:t>переоформление лицензии при реорганизации юридического лица в форме слияния, п</w:t>
      </w:r>
      <w:r w:rsidR="002C3FA5">
        <w:rPr>
          <w:rFonts w:ascii="Times New Roman" w:hAnsi="Times New Roman" w:cs="Times New Roman"/>
          <w:i/>
          <w:sz w:val="28"/>
          <w:szCs w:val="28"/>
        </w:rPr>
        <w:t>рисоединения или преобразования</w:t>
      </w:r>
    </w:p>
    <w:p w:rsidR="00A971B0" w:rsidRPr="00594D92" w:rsidRDefault="00FF7189" w:rsidP="00C05FE3">
      <w:pPr>
        <w:pStyle w:val="a4"/>
        <w:spacing w:after="100" w:afterAutospacing="1" w:line="240" w:lineRule="auto"/>
        <w:ind w:left="0" w:firstLine="284"/>
        <w:jc w:val="both"/>
        <w:rPr>
          <w:rFonts w:ascii="Times New Roman" w:hAnsi="Times New Roman" w:cs="Times New Roman"/>
          <w:i/>
          <w:sz w:val="28"/>
          <w:szCs w:val="28"/>
        </w:rPr>
      </w:pPr>
      <w:r w:rsidRPr="00594D92">
        <w:rPr>
          <w:rFonts w:ascii="Times New Roman" w:hAnsi="Times New Roman" w:cs="Times New Roman"/>
          <w:i/>
          <w:sz w:val="28"/>
          <w:szCs w:val="28"/>
        </w:rPr>
        <w:t>4</w:t>
      </w:r>
      <w:r w:rsidR="00A971B0" w:rsidRPr="00594D92">
        <w:rPr>
          <w:rFonts w:ascii="Times New Roman" w:hAnsi="Times New Roman" w:cs="Times New Roman"/>
          <w:i/>
          <w:sz w:val="28"/>
          <w:szCs w:val="28"/>
        </w:rPr>
        <w:t>.5. -</w:t>
      </w:r>
      <w:r w:rsidR="008C1524" w:rsidRPr="00594D92">
        <w:rPr>
          <w:rFonts w:ascii="Times New Roman" w:hAnsi="Times New Roman" w:cs="Times New Roman"/>
          <w:i/>
          <w:sz w:val="28"/>
          <w:szCs w:val="28"/>
        </w:rPr>
        <w:t xml:space="preserve"> </w:t>
      </w:r>
      <w:r w:rsidR="0025230D" w:rsidRPr="0025230D">
        <w:rPr>
          <w:rFonts w:ascii="Times New Roman" w:hAnsi="Times New Roman" w:cs="Times New Roman"/>
          <w:i/>
          <w:sz w:val="28"/>
          <w:szCs w:val="28"/>
        </w:rPr>
        <w:t>переоформление лицензии в случае изменения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складского помещения, стационарного торгового объекта, используемого для осуществления розничной продажи алкогольной продукции, изменения иных указанных в лицензии сведений, а также в случае утраты лицензии</w:t>
      </w:r>
      <w:r w:rsidR="00A971B0" w:rsidRPr="00594D92">
        <w:rPr>
          <w:rFonts w:ascii="Times New Roman" w:hAnsi="Times New Roman" w:cs="Times New Roman"/>
          <w:i/>
          <w:sz w:val="28"/>
          <w:szCs w:val="28"/>
        </w:rPr>
        <w:t xml:space="preserve"> </w:t>
      </w:r>
    </w:p>
    <w:p w:rsidR="00A971B0" w:rsidRPr="00594D92" w:rsidRDefault="00FF7189" w:rsidP="00C05FE3">
      <w:pPr>
        <w:pStyle w:val="a4"/>
        <w:spacing w:after="100" w:afterAutospacing="1" w:line="240" w:lineRule="auto"/>
        <w:ind w:left="0" w:firstLine="284"/>
        <w:jc w:val="both"/>
        <w:rPr>
          <w:rFonts w:ascii="Times New Roman" w:hAnsi="Times New Roman" w:cs="Times New Roman"/>
          <w:i/>
          <w:sz w:val="28"/>
          <w:szCs w:val="28"/>
        </w:rPr>
      </w:pPr>
      <w:r w:rsidRPr="00594D92">
        <w:rPr>
          <w:rFonts w:ascii="Times New Roman" w:hAnsi="Times New Roman" w:cs="Times New Roman"/>
          <w:i/>
          <w:sz w:val="28"/>
          <w:szCs w:val="28"/>
        </w:rPr>
        <w:t>4</w:t>
      </w:r>
      <w:r w:rsidR="00A971B0" w:rsidRPr="00594D92">
        <w:rPr>
          <w:rFonts w:ascii="Times New Roman" w:hAnsi="Times New Roman" w:cs="Times New Roman"/>
          <w:i/>
          <w:sz w:val="28"/>
          <w:szCs w:val="28"/>
        </w:rPr>
        <w:t>.6. -</w:t>
      </w:r>
      <w:r w:rsidR="008C1524" w:rsidRPr="00594D92">
        <w:rPr>
          <w:rFonts w:ascii="Times New Roman" w:hAnsi="Times New Roman" w:cs="Times New Roman"/>
          <w:i/>
          <w:sz w:val="28"/>
          <w:szCs w:val="28"/>
        </w:rPr>
        <w:t xml:space="preserve"> </w:t>
      </w:r>
      <w:r w:rsidR="00A971B0" w:rsidRPr="00594D92">
        <w:rPr>
          <w:rFonts w:ascii="Times New Roman" w:hAnsi="Times New Roman" w:cs="Times New Roman"/>
          <w:i/>
          <w:sz w:val="28"/>
          <w:szCs w:val="28"/>
        </w:rPr>
        <w:t>пр</w:t>
      </w:r>
      <w:r w:rsidR="002C3FA5">
        <w:rPr>
          <w:rFonts w:ascii="Times New Roman" w:hAnsi="Times New Roman" w:cs="Times New Roman"/>
          <w:i/>
          <w:sz w:val="28"/>
          <w:szCs w:val="28"/>
        </w:rPr>
        <w:t>одление срока действия лицензии</w:t>
      </w:r>
    </w:p>
    <w:p w:rsidR="00A971B0" w:rsidRPr="00594D92" w:rsidRDefault="00FF7189" w:rsidP="00C05FE3">
      <w:pPr>
        <w:pStyle w:val="a4"/>
        <w:spacing w:after="100" w:afterAutospacing="1" w:line="240" w:lineRule="auto"/>
        <w:ind w:left="0" w:firstLine="284"/>
        <w:jc w:val="both"/>
        <w:rPr>
          <w:rFonts w:ascii="Times New Roman" w:hAnsi="Times New Roman" w:cs="Times New Roman"/>
          <w:i/>
          <w:sz w:val="28"/>
          <w:szCs w:val="28"/>
        </w:rPr>
      </w:pPr>
      <w:r w:rsidRPr="00594D92">
        <w:rPr>
          <w:rFonts w:ascii="Times New Roman" w:hAnsi="Times New Roman" w:cs="Times New Roman"/>
          <w:i/>
          <w:sz w:val="28"/>
          <w:szCs w:val="28"/>
        </w:rPr>
        <w:t>4</w:t>
      </w:r>
      <w:r w:rsidR="00A971B0" w:rsidRPr="00594D92">
        <w:rPr>
          <w:rFonts w:ascii="Times New Roman" w:hAnsi="Times New Roman" w:cs="Times New Roman"/>
          <w:i/>
          <w:sz w:val="28"/>
          <w:szCs w:val="28"/>
        </w:rPr>
        <w:t>.7. -</w:t>
      </w:r>
      <w:r w:rsidR="008C1524" w:rsidRPr="00594D92">
        <w:rPr>
          <w:rFonts w:ascii="Times New Roman" w:hAnsi="Times New Roman" w:cs="Times New Roman"/>
          <w:i/>
          <w:sz w:val="28"/>
          <w:szCs w:val="28"/>
        </w:rPr>
        <w:t xml:space="preserve"> </w:t>
      </w:r>
      <w:r w:rsidR="00A971B0" w:rsidRPr="00594D92">
        <w:rPr>
          <w:rFonts w:ascii="Times New Roman" w:hAnsi="Times New Roman" w:cs="Times New Roman"/>
          <w:i/>
          <w:sz w:val="28"/>
          <w:szCs w:val="28"/>
        </w:rPr>
        <w:t xml:space="preserve">прекращение действия лицензии </w:t>
      </w:r>
    </w:p>
    <w:p w:rsidR="00A971B0" w:rsidRPr="00594D92" w:rsidRDefault="00FF7189" w:rsidP="00C05FE3">
      <w:pPr>
        <w:pStyle w:val="a4"/>
        <w:spacing w:after="100" w:afterAutospacing="1" w:line="240" w:lineRule="auto"/>
        <w:ind w:left="0" w:firstLine="284"/>
        <w:jc w:val="both"/>
        <w:rPr>
          <w:rFonts w:ascii="Times New Roman" w:hAnsi="Times New Roman" w:cs="Times New Roman"/>
          <w:i/>
          <w:sz w:val="28"/>
          <w:szCs w:val="28"/>
        </w:rPr>
      </w:pPr>
      <w:r w:rsidRPr="00594D92">
        <w:rPr>
          <w:rFonts w:ascii="Times New Roman" w:hAnsi="Times New Roman" w:cs="Times New Roman"/>
          <w:i/>
          <w:sz w:val="28"/>
          <w:szCs w:val="28"/>
        </w:rPr>
        <w:t>4</w:t>
      </w:r>
      <w:r w:rsidR="00A971B0" w:rsidRPr="00594D92">
        <w:rPr>
          <w:rFonts w:ascii="Times New Roman" w:hAnsi="Times New Roman" w:cs="Times New Roman"/>
          <w:i/>
          <w:sz w:val="28"/>
          <w:szCs w:val="28"/>
        </w:rPr>
        <w:t>.8. -</w:t>
      </w:r>
      <w:r w:rsidR="008C1524" w:rsidRPr="00594D92">
        <w:rPr>
          <w:rFonts w:ascii="Times New Roman" w:hAnsi="Times New Roman" w:cs="Times New Roman"/>
          <w:i/>
          <w:sz w:val="28"/>
          <w:szCs w:val="28"/>
        </w:rPr>
        <w:t xml:space="preserve"> </w:t>
      </w:r>
      <w:r w:rsidR="002C3FA5">
        <w:rPr>
          <w:rFonts w:ascii="Times New Roman" w:hAnsi="Times New Roman" w:cs="Times New Roman"/>
          <w:i/>
          <w:sz w:val="28"/>
          <w:szCs w:val="28"/>
        </w:rPr>
        <w:t>возобновление действия лицензии</w:t>
      </w:r>
    </w:p>
    <w:p w:rsidR="00A971B0" w:rsidRPr="0089685C" w:rsidRDefault="00FF7189" w:rsidP="00C05FE3">
      <w:pPr>
        <w:pStyle w:val="a4"/>
        <w:spacing w:after="100" w:afterAutospacing="1" w:line="240" w:lineRule="auto"/>
        <w:ind w:left="0" w:firstLine="284"/>
        <w:jc w:val="both"/>
        <w:rPr>
          <w:rFonts w:ascii="Times New Roman" w:hAnsi="Times New Roman" w:cs="Times New Roman"/>
          <w:b/>
          <w:sz w:val="28"/>
          <w:szCs w:val="28"/>
        </w:rPr>
      </w:pPr>
      <w:r w:rsidRPr="00594D92">
        <w:rPr>
          <w:rFonts w:ascii="Times New Roman" w:hAnsi="Times New Roman" w:cs="Times New Roman"/>
          <w:sz w:val="28"/>
          <w:szCs w:val="28"/>
        </w:rPr>
        <w:t>5</w:t>
      </w:r>
      <w:r w:rsidR="00A971B0" w:rsidRPr="00594D92">
        <w:rPr>
          <w:rFonts w:ascii="Times New Roman" w:hAnsi="Times New Roman" w:cs="Times New Roman"/>
          <w:sz w:val="28"/>
          <w:szCs w:val="28"/>
        </w:rPr>
        <w:t>.</w:t>
      </w:r>
      <w:r w:rsidR="00A971B0" w:rsidRPr="0089685C">
        <w:rPr>
          <w:rFonts w:ascii="Times New Roman" w:hAnsi="Times New Roman" w:cs="Times New Roman"/>
          <w:b/>
          <w:sz w:val="28"/>
          <w:szCs w:val="28"/>
        </w:rPr>
        <w:t xml:space="preserve"> </w:t>
      </w:r>
      <w:r w:rsidR="00A971B0" w:rsidRPr="0089685C">
        <w:rPr>
          <w:rFonts w:ascii="Times New Roman" w:hAnsi="Times New Roman" w:cs="Times New Roman"/>
          <w:sz w:val="28"/>
          <w:szCs w:val="28"/>
        </w:rPr>
        <w:t>Выдача разрешения на право организации розничного рынка на территории Московской области</w:t>
      </w:r>
    </w:p>
    <w:p w:rsidR="00A971B0" w:rsidRPr="00594D92" w:rsidRDefault="00FF7189" w:rsidP="00C05FE3">
      <w:pPr>
        <w:pStyle w:val="a4"/>
        <w:spacing w:after="100" w:afterAutospacing="1" w:line="240" w:lineRule="auto"/>
        <w:ind w:left="0" w:firstLine="284"/>
        <w:jc w:val="both"/>
        <w:rPr>
          <w:rFonts w:ascii="Times New Roman" w:hAnsi="Times New Roman" w:cs="Times New Roman"/>
          <w:i/>
          <w:sz w:val="28"/>
          <w:szCs w:val="28"/>
        </w:rPr>
      </w:pPr>
      <w:r w:rsidRPr="00594D92">
        <w:rPr>
          <w:rFonts w:ascii="Times New Roman" w:hAnsi="Times New Roman" w:cs="Times New Roman"/>
          <w:i/>
          <w:sz w:val="28"/>
          <w:szCs w:val="28"/>
        </w:rPr>
        <w:t>5</w:t>
      </w:r>
      <w:r w:rsidR="00A971B0" w:rsidRPr="00594D92">
        <w:rPr>
          <w:rFonts w:ascii="Times New Roman" w:hAnsi="Times New Roman" w:cs="Times New Roman"/>
          <w:i/>
          <w:sz w:val="28"/>
          <w:szCs w:val="28"/>
        </w:rPr>
        <w:t xml:space="preserve">.1. - получение разрешения на право организации розничного рынка </w:t>
      </w:r>
    </w:p>
    <w:p w:rsidR="00221A13" w:rsidRDefault="00FF7189" w:rsidP="00C05FE3">
      <w:pPr>
        <w:pStyle w:val="a4"/>
        <w:spacing w:after="100" w:afterAutospacing="1" w:line="240" w:lineRule="auto"/>
        <w:ind w:left="0" w:firstLine="284"/>
        <w:jc w:val="both"/>
        <w:rPr>
          <w:rFonts w:ascii="Times New Roman" w:hAnsi="Times New Roman" w:cs="Times New Roman"/>
          <w:i/>
          <w:sz w:val="28"/>
          <w:szCs w:val="28"/>
        </w:rPr>
      </w:pPr>
      <w:r w:rsidRPr="00594D92">
        <w:rPr>
          <w:rFonts w:ascii="Times New Roman" w:hAnsi="Times New Roman" w:cs="Times New Roman"/>
          <w:i/>
          <w:sz w:val="28"/>
          <w:szCs w:val="28"/>
        </w:rPr>
        <w:t>5</w:t>
      </w:r>
      <w:r w:rsidR="00A971B0" w:rsidRPr="00594D92">
        <w:rPr>
          <w:rFonts w:ascii="Times New Roman" w:hAnsi="Times New Roman" w:cs="Times New Roman"/>
          <w:i/>
          <w:sz w:val="28"/>
          <w:szCs w:val="28"/>
        </w:rPr>
        <w:t xml:space="preserve">.2. - продление срока действия разрешения </w:t>
      </w:r>
    </w:p>
    <w:p w:rsidR="00A971B0" w:rsidRPr="00594D92" w:rsidRDefault="00FF7189" w:rsidP="00C05FE3">
      <w:pPr>
        <w:pStyle w:val="a4"/>
        <w:spacing w:after="100" w:afterAutospacing="1" w:line="240" w:lineRule="auto"/>
        <w:ind w:left="0" w:firstLine="284"/>
        <w:jc w:val="both"/>
        <w:rPr>
          <w:rFonts w:ascii="Times New Roman" w:hAnsi="Times New Roman" w:cs="Times New Roman"/>
          <w:i/>
          <w:sz w:val="28"/>
          <w:szCs w:val="28"/>
        </w:rPr>
      </w:pPr>
      <w:r w:rsidRPr="00594D92">
        <w:rPr>
          <w:rFonts w:ascii="Times New Roman" w:hAnsi="Times New Roman" w:cs="Times New Roman"/>
          <w:i/>
          <w:sz w:val="28"/>
          <w:szCs w:val="28"/>
        </w:rPr>
        <w:t>5</w:t>
      </w:r>
      <w:r w:rsidR="00A971B0" w:rsidRPr="00594D92">
        <w:rPr>
          <w:rFonts w:ascii="Times New Roman" w:hAnsi="Times New Roman" w:cs="Times New Roman"/>
          <w:i/>
          <w:sz w:val="28"/>
          <w:szCs w:val="28"/>
        </w:rPr>
        <w:t xml:space="preserve">.3. - переоформление разрешения  </w:t>
      </w:r>
    </w:p>
    <w:p w:rsidR="00A971B0" w:rsidRDefault="00FF7189" w:rsidP="00C05FE3">
      <w:pPr>
        <w:pStyle w:val="a4"/>
        <w:spacing w:after="100" w:afterAutospacing="1" w:line="240" w:lineRule="auto"/>
        <w:ind w:left="0" w:firstLine="284"/>
        <w:jc w:val="both"/>
        <w:rPr>
          <w:rFonts w:ascii="Times New Roman" w:hAnsi="Times New Roman" w:cs="Times New Roman"/>
          <w:i/>
          <w:sz w:val="28"/>
          <w:szCs w:val="28"/>
        </w:rPr>
      </w:pPr>
      <w:r w:rsidRPr="00594D92">
        <w:rPr>
          <w:rFonts w:ascii="Times New Roman" w:hAnsi="Times New Roman" w:cs="Times New Roman"/>
          <w:i/>
          <w:sz w:val="28"/>
          <w:szCs w:val="28"/>
        </w:rPr>
        <w:t>5</w:t>
      </w:r>
      <w:r w:rsidR="00A971B0" w:rsidRPr="00594D92">
        <w:rPr>
          <w:rFonts w:ascii="Times New Roman" w:hAnsi="Times New Roman" w:cs="Times New Roman"/>
          <w:i/>
          <w:sz w:val="28"/>
          <w:szCs w:val="28"/>
        </w:rPr>
        <w:t xml:space="preserve">.4. - выдача дубликата разрешения </w:t>
      </w:r>
    </w:p>
    <w:p w:rsidR="00185A17" w:rsidRDefault="00185A17" w:rsidP="00C05FE3">
      <w:pPr>
        <w:pStyle w:val="a4"/>
        <w:spacing w:after="100" w:afterAutospacing="1" w:line="240" w:lineRule="auto"/>
        <w:ind w:left="0" w:firstLine="284"/>
        <w:jc w:val="both"/>
        <w:rPr>
          <w:rFonts w:ascii="Times New Roman" w:hAnsi="Times New Roman" w:cs="Times New Roman"/>
          <w:sz w:val="28"/>
          <w:szCs w:val="28"/>
        </w:rPr>
      </w:pPr>
      <w:r w:rsidRPr="00185A17">
        <w:rPr>
          <w:rFonts w:ascii="Times New Roman" w:hAnsi="Times New Roman" w:cs="Times New Roman"/>
          <w:sz w:val="28"/>
          <w:szCs w:val="28"/>
        </w:rPr>
        <w:lastRenderedPageBreak/>
        <w:t>6.</w:t>
      </w:r>
      <w:r>
        <w:rPr>
          <w:rFonts w:ascii="Times New Roman" w:hAnsi="Times New Roman" w:cs="Times New Roman"/>
          <w:i/>
          <w:sz w:val="28"/>
          <w:szCs w:val="28"/>
        </w:rPr>
        <w:t xml:space="preserve"> </w:t>
      </w:r>
      <w:r w:rsidRPr="00185A17">
        <w:rPr>
          <w:rFonts w:ascii="Times New Roman" w:hAnsi="Times New Roman" w:cs="Times New Roman"/>
          <w:sz w:val="28"/>
          <w:szCs w:val="28"/>
        </w:rPr>
        <w:t>Внесение изменений в Перечень особо ценных продуктивных сельскохозяйственных угодий, использование которых для других целей не допускается</w:t>
      </w:r>
      <w:r>
        <w:rPr>
          <w:rFonts w:ascii="Times New Roman" w:hAnsi="Times New Roman" w:cs="Times New Roman"/>
          <w:sz w:val="28"/>
          <w:szCs w:val="28"/>
        </w:rPr>
        <w:t>.</w:t>
      </w:r>
    </w:p>
    <w:p w:rsidR="0025230D" w:rsidRDefault="00185A17" w:rsidP="00C05FE3">
      <w:pPr>
        <w:pStyle w:val="a4"/>
        <w:spacing w:after="100" w:afterAutospacing="1"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7. </w:t>
      </w:r>
      <w:r w:rsidRPr="00185A17">
        <w:rPr>
          <w:rFonts w:ascii="Times New Roman" w:hAnsi="Times New Roman" w:cs="Times New Roman"/>
          <w:sz w:val="28"/>
          <w:szCs w:val="28"/>
        </w:rPr>
        <w:t>Лицензирование деятельности по заготовке, хранению, переработке и реализации лома черных металлов, цветных металлов</w:t>
      </w:r>
    </w:p>
    <w:p w:rsidR="00185A17" w:rsidRDefault="0025230D" w:rsidP="00C05FE3">
      <w:pPr>
        <w:pStyle w:val="a4"/>
        <w:spacing w:after="100" w:afterAutospacing="1" w:line="240" w:lineRule="auto"/>
        <w:ind w:left="0" w:firstLine="284"/>
        <w:jc w:val="both"/>
        <w:rPr>
          <w:rFonts w:ascii="Times New Roman" w:hAnsi="Times New Roman" w:cs="Times New Roman"/>
          <w:i/>
          <w:sz w:val="28"/>
          <w:szCs w:val="28"/>
        </w:rPr>
      </w:pPr>
      <w:r>
        <w:rPr>
          <w:rFonts w:ascii="Times New Roman" w:hAnsi="Times New Roman" w:cs="Times New Roman"/>
          <w:i/>
          <w:sz w:val="28"/>
          <w:szCs w:val="28"/>
        </w:rPr>
        <w:t xml:space="preserve">7.1. - </w:t>
      </w:r>
      <w:r w:rsidRPr="0025230D">
        <w:rPr>
          <w:rFonts w:ascii="Times New Roman" w:hAnsi="Times New Roman" w:cs="Times New Roman"/>
          <w:i/>
          <w:sz w:val="28"/>
          <w:szCs w:val="28"/>
        </w:rPr>
        <w:t>получение лицензии на заготовку, хранение, переработку и реализацию лома черных металлов, цветных металлов</w:t>
      </w:r>
    </w:p>
    <w:p w:rsidR="0025230D" w:rsidRDefault="0025230D" w:rsidP="00C05FE3">
      <w:pPr>
        <w:pStyle w:val="a4"/>
        <w:spacing w:after="100" w:afterAutospacing="1" w:line="240" w:lineRule="auto"/>
        <w:ind w:left="0" w:firstLine="284"/>
        <w:jc w:val="both"/>
        <w:rPr>
          <w:rFonts w:ascii="Times New Roman" w:hAnsi="Times New Roman" w:cs="Times New Roman"/>
          <w:i/>
          <w:sz w:val="28"/>
          <w:szCs w:val="28"/>
        </w:rPr>
      </w:pPr>
      <w:r>
        <w:rPr>
          <w:rFonts w:ascii="Times New Roman" w:hAnsi="Times New Roman" w:cs="Times New Roman"/>
          <w:i/>
          <w:sz w:val="28"/>
          <w:szCs w:val="28"/>
        </w:rPr>
        <w:t>7.2. -</w:t>
      </w:r>
      <w:r w:rsidRPr="0025230D">
        <w:rPr>
          <w:rFonts w:ascii="Times New Roman" w:hAnsi="Times New Roman" w:cs="Times New Roman"/>
          <w:i/>
          <w:sz w:val="28"/>
          <w:szCs w:val="28"/>
        </w:rPr>
        <w:t>переоформление лицензии (в случаях изменения наименования юридического лица; изменения адреса места нахождения юридического лица; изменения перечня выполняемых работ; прекращения деятельности по одному или нескольким адресам мест осуществления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нормативным правовым актом, реорганизации юридического лица в форме преобразования; изменения места жительства, изменения имени, фамилии, отчества индивидуального предпринимательства, изменения реквизитов документа, удостоверяющего его личность)</w:t>
      </w:r>
    </w:p>
    <w:p w:rsidR="0025230D" w:rsidRDefault="0025230D" w:rsidP="00C05FE3">
      <w:pPr>
        <w:pStyle w:val="a4"/>
        <w:spacing w:after="100" w:afterAutospacing="1" w:line="240" w:lineRule="auto"/>
        <w:ind w:left="0" w:firstLine="284"/>
        <w:jc w:val="both"/>
        <w:rPr>
          <w:rFonts w:ascii="Times New Roman" w:hAnsi="Times New Roman" w:cs="Times New Roman"/>
          <w:i/>
          <w:sz w:val="28"/>
          <w:szCs w:val="28"/>
        </w:rPr>
      </w:pPr>
      <w:r>
        <w:rPr>
          <w:rFonts w:ascii="Times New Roman" w:hAnsi="Times New Roman" w:cs="Times New Roman"/>
          <w:i/>
          <w:sz w:val="28"/>
          <w:szCs w:val="28"/>
        </w:rPr>
        <w:t xml:space="preserve">7.3. - </w:t>
      </w:r>
      <w:r w:rsidRPr="0025230D">
        <w:rPr>
          <w:rFonts w:ascii="Times New Roman" w:hAnsi="Times New Roman" w:cs="Times New Roman"/>
          <w:i/>
          <w:sz w:val="28"/>
          <w:szCs w:val="28"/>
        </w:rPr>
        <w:t>переоформление лицензии (в случае добавления нового адреса осуществления деятельности или новых видов работ (услуг), составляющих лицензируемый вид деятельности)</w:t>
      </w:r>
    </w:p>
    <w:p w:rsidR="0025230D" w:rsidRDefault="0025230D" w:rsidP="00C05FE3">
      <w:pPr>
        <w:pStyle w:val="a4"/>
        <w:spacing w:after="100" w:afterAutospacing="1" w:line="240" w:lineRule="auto"/>
        <w:ind w:left="0" w:firstLine="284"/>
        <w:jc w:val="both"/>
        <w:rPr>
          <w:rFonts w:ascii="Times New Roman" w:hAnsi="Times New Roman" w:cs="Times New Roman"/>
          <w:i/>
          <w:sz w:val="28"/>
          <w:szCs w:val="28"/>
        </w:rPr>
      </w:pPr>
      <w:r>
        <w:rPr>
          <w:rFonts w:ascii="Times New Roman" w:hAnsi="Times New Roman" w:cs="Times New Roman"/>
          <w:i/>
          <w:sz w:val="28"/>
          <w:szCs w:val="28"/>
        </w:rPr>
        <w:t xml:space="preserve">7.4. </w:t>
      </w:r>
      <w:r w:rsidRPr="0025230D">
        <w:rPr>
          <w:rFonts w:ascii="Times New Roman" w:hAnsi="Times New Roman" w:cs="Times New Roman"/>
          <w:i/>
          <w:sz w:val="28"/>
          <w:szCs w:val="28"/>
        </w:rPr>
        <w:t>- прекращение действия лицензии</w:t>
      </w:r>
    </w:p>
    <w:p w:rsidR="0025230D" w:rsidRDefault="0025230D" w:rsidP="00C05FE3">
      <w:pPr>
        <w:pStyle w:val="a4"/>
        <w:spacing w:after="100" w:afterAutospacing="1" w:line="240" w:lineRule="auto"/>
        <w:ind w:left="0" w:firstLine="284"/>
        <w:jc w:val="both"/>
        <w:rPr>
          <w:rFonts w:ascii="Times New Roman" w:hAnsi="Times New Roman" w:cs="Times New Roman"/>
          <w:i/>
          <w:sz w:val="28"/>
          <w:szCs w:val="28"/>
        </w:rPr>
      </w:pPr>
      <w:r>
        <w:rPr>
          <w:rFonts w:ascii="Times New Roman" w:hAnsi="Times New Roman" w:cs="Times New Roman"/>
          <w:i/>
          <w:sz w:val="28"/>
          <w:szCs w:val="28"/>
        </w:rPr>
        <w:t xml:space="preserve">7.5. - </w:t>
      </w:r>
      <w:r w:rsidRPr="0025230D">
        <w:rPr>
          <w:rFonts w:ascii="Times New Roman" w:hAnsi="Times New Roman" w:cs="Times New Roman"/>
          <w:i/>
          <w:sz w:val="28"/>
          <w:szCs w:val="28"/>
        </w:rPr>
        <w:t>получение выписки из реестра лицензий</w:t>
      </w:r>
    </w:p>
    <w:p w:rsidR="008E5472" w:rsidRDefault="008E5472" w:rsidP="00C05FE3">
      <w:pPr>
        <w:pStyle w:val="a4"/>
        <w:spacing w:after="100" w:afterAutospacing="1" w:line="240" w:lineRule="auto"/>
        <w:ind w:left="0" w:firstLine="284"/>
        <w:jc w:val="both"/>
        <w:rPr>
          <w:rFonts w:ascii="Times New Roman" w:hAnsi="Times New Roman" w:cs="Times New Roman"/>
          <w:sz w:val="28"/>
          <w:szCs w:val="28"/>
        </w:rPr>
      </w:pPr>
      <w:r w:rsidRPr="008E5472">
        <w:rPr>
          <w:rFonts w:ascii="Times New Roman" w:hAnsi="Times New Roman" w:cs="Times New Roman"/>
          <w:sz w:val="28"/>
          <w:szCs w:val="28"/>
        </w:rPr>
        <w:t xml:space="preserve">8. </w:t>
      </w:r>
      <w:r>
        <w:rPr>
          <w:rFonts w:ascii="Times New Roman" w:hAnsi="Times New Roman" w:cs="Times New Roman"/>
          <w:sz w:val="28"/>
          <w:szCs w:val="28"/>
        </w:rPr>
        <w:t>Региональный государственный контроль (надзор) в области обращения с животными на территории Московской области</w:t>
      </w:r>
      <w:r w:rsidR="00524599">
        <w:rPr>
          <w:rFonts w:ascii="Times New Roman" w:hAnsi="Times New Roman" w:cs="Times New Roman"/>
          <w:sz w:val="28"/>
          <w:szCs w:val="28"/>
        </w:rPr>
        <w:t xml:space="preserve"> </w:t>
      </w:r>
      <w:r w:rsidR="00524599" w:rsidRPr="00884FC3">
        <w:rPr>
          <w:rFonts w:ascii="Times New Roman" w:hAnsi="Times New Roman" w:cs="Times New Roman"/>
          <w:i/>
          <w:iCs/>
          <w:sz w:val="28"/>
          <w:szCs w:val="28"/>
        </w:rPr>
        <w:t>(в части организации в МФЦ</w:t>
      </w:r>
      <w:r w:rsidR="00884FC3" w:rsidRPr="00884FC3">
        <w:rPr>
          <w:rFonts w:ascii="Times New Roman" w:hAnsi="Times New Roman" w:cs="Times New Roman"/>
          <w:i/>
          <w:iCs/>
          <w:sz w:val="28"/>
          <w:szCs w:val="28"/>
        </w:rPr>
        <w:t xml:space="preserve"> бесплатного доступа к РПГУ и консультирования заявителей по порядку подачи документов посредством РПГУ, выдача электронного образа документов)</w:t>
      </w:r>
    </w:p>
    <w:p w:rsidR="008E5472" w:rsidRDefault="008E5472" w:rsidP="00C05FE3">
      <w:pPr>
        <w:pStyle w:val="a4"/>
        <w:spacing w:after="100" w:afterAutospacing="1"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9. Региональный государственный контроль за соблюдением требований, установленных Федеральным законом от 30 декабря 2006 года №271-ФЗ «О розничных рынках</w:t>
      </w:r>
      <w:r w:rsidR="00012864">
        <w:rPr>
          <w:rFonts w:ascii="Times New Roman" w:hAnsi="Times New Roman" w:cs="Times New Roman"/>
          <w:sz w:val="28"/>
          <w:szCs w:val="28"/>
        </w:rPr>
        <w:t xml:space="preserve"> и</w:t>
      </w:r>
      <w:r>
        <w:rPr>
          <w:rFonts w:ascii="Times New Roman" w:hAnsi="Times New Roman" w:cs="Times New Roman"/>
          <w:sz w:val="28"/>
          <w:szCs w:val="28"/>
        </w:rPr>
        <w:t xml:space="preserve"> о внесении </w:t>
      </w:r>
      <w:r w:rsidR="00012864">
        <w:rPr>
          <w:rFonts w:ascii="Times New Roman" w:hAnsi="Times New Roman" w:cs="Times New Roman"/>
          <w:sz w:val="28"/>
          <w:szCs w:val="28"/>
        </w:rPr>
        <w:t>изменений в Трудовой кодекс Российской Федерации», на территории Московской области</w:t>
      </w:r>
      <w:r w:rsidR="00884FC3">
        <w:rPr>
          <w:rFonts w:ascii="Times New Roman" w:hAnsi="Times New Roman" w:cs="Times New Roman"/>
          <w:sz w:val="28"/>
          <w:szCs w:val="28"/>
        </w:rPr>
        <w:t xml:space="preserve"> </w:t>
      </w:r>
      <w:r w:rsidR="00884FC3" w:rsidRPr="00884FC3">
        <w:rPr>
          <w:rFonts w:ascii="Times New Roman" w:hAnsi="Times New Roman" w:cs="Times New Roman"/>
          <w:i/>
          <w:iCs/>
          <w:sz w:val="28"/>
          <w:szCs w:val="28"/>
        </w:rPr>
        <w:t>(в части организации в МФЦ бесплатного доступа к РПГУ и консультирования заявителей по порядку подачи документов посредством РПГУ, выдача электронного образа документов)</w:t>
      </w:r>
    </w:p>
    <w:p w:rsidR="00012864" w:rsidRDefault="00012864" w:rsidP="00C05FE3">
      <w:pPr>
        <w:pStyle w:val="a4"/>
        <w:spacing w:after="100" w:afterAutospacing="1"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10. Региональный государственный контроль (надзор) в области розничной продажи алкогольной и спиртосодержащей продукции на территории Московской области</w:t>
      </w:r>
      <w:r w:rsidR="00884FC3">
        <w:rPr>
          <w:rFonts w:ascii="Times New Roman" w:hAnsi="Times New Roman" w:cs="Times New Roman"/>
          <w:sz w:val="28"/>
          <w:szCs w:val="28"/>
        </w:rPr>
        <w:t xml:space="preserve"> </w:t>
      </w:r>
      <w:r w:rsidR="00884FC3" w:rsidRPr="00884FC3">
        <w:rPr>
          <w:rFonts w:ascii="Times New Roman" w:hAnsi="Times New Roman" w:cs="Times New Roman"/>
          <w:i/>
          <w:iCs/>
          <w:sz w:val="28"/>
          <w:szCs w:val="28"/>
        </w:rPr>
        <w:t>(в части организации в МФЦ бесплатного доступа к РПГУ и консультирования заявителей по порядку подачи документов посредством РПГУ, выдача электронного образа документов)</w:t>
      </w:r>
    </w:p>
    <w:p w:rsidR="0028538F" w:rsidRPr="0089685C" w:rsidRDefault="0028538F" w:rsidP="008C1524">
      <w:pPr>
        <w:pStyle w:val="1"/>
        <w:rPr>
          <w:rFonts w:cs="Times New Roman"/>
          <w:szCs w:val="28"/>
          <w:lang w:eastAsia="ru-RU"/>
        </w:rPr>
      </w:pPr>
      <w:r w:rsidRPr="0089685C">
        <w:rPr>
          <w:rFonts w:cs="Times New Roman"/>
          <w:szCs w:val="28"/>
        </w:rPr>
        <w:t>Министерство имущественных отношений Московской области</w:t>
      </w:r>
    </w:p>
    <w:p w:rsidR="00671AD8" w:rsidRPr="0089685C" w:rsidRDefault="00671AD8" w:rsidP="00C05FE3">
      <w:pPr>
        <w:pStyle w:val="a4"/>
        <w:numPr>
          <w:ilvl w:val="0"/>
          <w:numId w:val="10"/>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Предоставление в аренду имущества (за исключением земельных участков), находящегося в собственности Московской области, без проведения торгов</w:t>
      </w:r>
      <w:r w:rsidR="00437B3F">
        <w:rPr>
          <w:rFonts w:ascii="Times New Roman" w:hAnsi="Times New Roman" w:cs="Times New Roman"/>
          <w:sz w:val="28"/>
          <w:szCs w:val="28"/>
        </w:rPr>
        <w:t xml:space="preserve"> </w:t>
      </w:r>
      <w:r w:rsidR="00437B3F">
        <w:rPr>
          <w:rFonts w:ascii="Times New Roman" w:hAnsi="Times New Roman" w:cs="Times New Roman"/>
          <w:i/>
          <w:sz w:val="28"/>
          <w:szCs w:val="28"/>
        </w:rPr>
        <w:t>(прием запросов и выдача результатов)</w:t>
      </w:r>
    </w:p>
    <w:p w:rsidR="00671AD8" w:rsidRPr="0089685C" w:rsidRDefault="00671AD8" w:rsidP="00C05FE3">
      <w:pPr>
        <w:pStyle w:val="a4"/>
        <w:numPr>
          <w:ilvl w:val="0"/>
          <w:numId w:val="10"/>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Осуществление выдачи выписок (информации) из реестра имущества, находящегося в собственности Московской области</w:t>
      </w:r>
      <w:r w:rsidR="00437B3F">
        <w:rPr>
          <w:rFonts w:ascii="Times New Roman" w:hAnsi="Times New Roman" w:cs="Times New Roman"/>
          <w:sz w:val="28"/>
          <w:szCs w:val="28"/>
        </w:rPr>
        <w:t xml:space="preserve"> </w:t>
      </w:r>
      <w:r w:rsidR="00437B3F">
        <w:rPr>
          <w:rFonts w:ascii="Times New Roman" w:hAnsi="Times New Roman" w:cs="Times New Roman"/>
          <w:i/>
          <w:sz w:val="28"/>
          <w:szCs w:val="28"/>
        </w:rPr>
        <w:t>(выдача результатов)</w:t>
      </w:r>
    </w:p>
    <w:p w:rsidR="00671AD8" w:rsidRPr="00F1487B" w:rsidRDefault="00671AD8" w:rsidP="00C05FE3">
      <w:pPr>
        <w:pStyle w:val="a4"/>
        <w:numPr>
          <w:ilvl w:val="0"/>
          <w:numId w:val="10"/>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lastRenderedPageBreak/>
        <w:t>Выдача разрешения на использование земельных участков, находящихся в собственности Московской области</w:t>
      </w:r>
      <w:r w:rsidR="00DD71DE" w:rsidRPr="0089685C">
        <w:rPr>
          <w:rFonts w:ascii="Times New Roman" w:hAnsi="Times New Roman" w:cs="Times New Roman"/>
          <w:sz w:val="28"/>
          <w:szCs w:val="28"/>
        </w:rPr>
        <w:t xml:space="preserve"> </w:t>
      </w:r>
      <w:r w:rsidR="00DD71DE" w:rsidRPr="0089685C">
        <w:rPr>
          <w:rFonts w:ascii="Times New Roman" w:hAnsi="Times New Roman" w:cs="Times New Roman"/>
          <w:i/>
          <w:sz w:val="28"/>
          <w:szCs w:val="28"/>
        </w:rPr>
        <w:t>(выдач</w:t>
      </w:r>
      <w:r w:rsidR="00437B3F">
        <w:rPr>
          <w:rFonts w:ascii="Times New Roman" w:hAnsi="Times New Roman" w:cs="Times New Roman"/>
          <w:i/>
          <w:sz w:val="28"/>
          <w:szCs w:val="28"/>
        </w:rPr>
        <w:t>а</w:t>
      </w:r>
      <w:r w:rsidR="00DD71DE" w:rsidRPr="0089685C">
        <w:rPr>
          <w:rFonts w:ascii="Times New Roman" w:hAnsi="Times New Roman" w:cs="Times New Roman"/>
          <w:i/>
          <w:sz w:val="28"/>
          <w:szCs w:val="28"/>
        </w:rPr>
        <w:t xml:space="preserve"> готовых результатов</w:t>
      </w:r>
      <w:r w:rsidR="00F1487B">
        <w:rPr>
          <w:rFonts w:ascii="Times New Roman" w:hAnsi="Times New Roman" w:cs="Times New Roman"/>
          <w:i/>
          <w:sz w:val="28"/>
          <w:szCs w:val="28"/>
        </w:rPr>
        <w:t>)</w:t>
      </w:r>
    </w:p>
    <w:p w:rsidR="00F1487B" w:rsidRPr="00F1487B" w:rsidRDefault="00F1487B" w:rsidP="00C05FE3">
      <w:pPr>
        <w:pStyle w:val="a4"/>
        <w:numPr>
          <w:ilvl w:val="0"/>
          <w:numId w:val="10"/>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 xml:space="preserve">Выдача разрешений на размещение объектов на земельных участках, находящихся в собственности Московской области </w:t>
      </w:r>
      <w:r w:rsidRPr="0089685C">
        <w:rPr>
          <w:rFonts w:ascii="Times New Roman" w:hAnsi="Times New Roman" w:cs="Times New Roman"/>
          <w:i/>
          <w:sz w:val="28"/>
          <w:szCs w:val="28"/>
        </w:rPr>
        <w:t>(выдач</w:t>
      </w:r>
      <w:r>
        <w:rPr>
          <w:rFonts w:ascii="Times New Roman" w:hAnsi="Times New Roman" w:cs="Times New Roman"/>
          <w:i/>
          <w:sz w:val="28"/>
          <w:szCs w:val="28"/>
        </w:rPr>
        <w:t>а</w:t>
      </w:r>
      <w:r w:rsidRPr="0089685C">
        <w:rPr>
          <w:rFonts w:ascii="Times New Roman" w:hAnsi="Times New Roman" w:cs="Times New Roman"/>
          <w:i/>
          <w:sz w:val="28"/>
          <w:szCs w:val="28"/>
        </w:rPr>
        <w:t xml:space="preserve"> готовых результатов)</w:t>
      </w:r>
    </w:p>
    <w:p w:rsidR="00F1487B" w:rsidRPr="0089685C" w:rsidRDefault="00F1487B" w:rsidP="00F1487B">
      <w:pPr>
        <w:pStyle w:val="a4"/>
        <w:numPr>
          <w:ilvl w:val="0"/>
          <w:numId w:val="10"/>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 xml:space="preserve">Предоставление земельных участков, находящихся в собственности Московской области, в аренду без проведения торгов, в собственность за плату без проведения торгов </w:t>
      </w:r>
      <w:r w:rsidRPr="0089685C">
        <w:rPr>
          <w:rFonts w:ascii="Times New Roman" w:hAnsi="Times New Roman" w:cs="Times New Roman"/>
          <w:i/>
          <w:sz w:val="28"/>
          <w:szCs w:val="28"/>
        </w:rPr>
        <w:t>(выдач</w:t>
      </w:r>
      <w:r>
        <w:rPr>
          <w:rFonts w:ascii="Times New Roman" w:hAnsi="Times New Roman" w:cs="Times New Roman"/>
          <w:i/>
          <w:sz w:val="28"/>
          <w:szCs w:val="28"/>
        </w:rPr>
        <w:t>а</w:t>
      </w:r>
      <w:r w:rsidRPr="0089685C">
        <w:rPr>
          <w:rFonts w:ascii="Times New Roman" w:hAnsi="Times New Roman" w:cs="Times New Roman"/>
          <w:i/>
          <w:sz w:val="28"/>
          <w:szCs w:val="28"/>
        </w:rPr>
        <w:t xml:space="preserve"> готовых результатов)</w:t>
      </w:r>
    </w:p>
    <w:p w:rsidR="00F1487B" w:rsidRPr="00F1487B" w:rsidRDefault="00F1487B" w:rsidP="00F1487B">
      <w:pPr>
        <w:pStyle w:val="a4"/>
        <w:numPr>
          <w:ilvl w:val="0"/>
          <w:numId w:val="10"/>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 xml:space="preserve">Рассмотрение извещений о продаже земельных участков из земель сельскохозяйственного назначения в рамках реализации преимущественного права покупки Московской областью земельных участков из земель сельскохозяйственного назначения </w:t>
      </w:r>
      <w:r w:rsidRPr="0089685C">
        <w:rPr>
          <w:rFonts w:ascii="Times New Roman" w:hAnsi="Times New Roman" w:cs="Times New Roman"/>
          <w:i/>
          <w:sz w:val="28"/>
          <w:szCs w:val="28"/>
        </w:rPr>
        <w:t>(выдач</w:t>
      </w:r>
      <w:r>
        <w:rPr>
          <w:rFonts w:ascii="Times New Roman" w:hAnsi="Times New Roman" w:cs="Times New Roman"/>
          <w:i/>
          <w:sz w:val="28"/>
          <w:szCs w:val="28"/>
        </w:rPr>
        <w:t>а</w:t>
      </w:r>
      <w:r w:rsidRPr="0089685C">
        <w:rPr>
          <w:rFonts w:ascii="Times New Roman" w:hAnsi="Times New Roman" w:cs="Times New Roman"/>
          <w:i/>
          <w:sz w:val="28"/>
          <w:szCs w:val="28"/>
        </w:rPr>
        <w:t xml:space="preserve"> готовых результатов)</w:t>
      </w:r>
    </w:p>
    <w:p w:rsidR="00F1487B" w:rsidRPr="00F1487B" w:rsidRDefault="00F1487B" w:rsidP="00F1487B">
      <w:pPr>
        <w:pStyle w:val="a4"/>
        <w:numPr>
          <w:ilvl w:val="0"/>
          <w:numId w:val="10"/>
        </w:numPr>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Перевод земель или земельных участков в составе таких земель из одной категории в другую на территории Московской области </w:t>
      </w:r>
      <w:r w:rsidRPr="0089685C">
        <w:rPr>
          <w:rFonts w:ascii="Times New Roman" w:hAnsi="Times New Roman" w:cs="Times New Roman"/>
          <w:i/>
          <w:sz w:val="28"/>
          <w:szCs w:val="28"/>
        </w:rPr>
        <w:t>(выдач</w:t>
      </w:r>
      <w:r>
        <w:rPr>
          <w:rFonts w:ascii="Times New Roman" w:hAnsi="Times New Roman" w:cs="Times New Roman"/>
          <w:i/>
          <w:sz w:val="28"/>
          <w:szCs w:val="28"/>
        </w:rPr>
        <w:t>а</w:t>
      </w:r>
      <w:r w:rsidRPr="0089685C">
        <w:rPr>
          <w:rFonts w:ascii="Times New Roman" w:hAnsi="Times New Roman" w:cs="Times New Roman"/>
          <w:i/>
          <w:sz w:val="28"/>
          <w:szCs w:val="28"/>
        </w:rPr>
        <w:t xml:space="preserve"> готовых результатов)</w:t>
      </w:r>
    </w:p>
    <w:p w:rsidR="00F1487B" w:rsidRPr="0089685C" w:rsidRDefault="00F1487B" w:rsidP="00F1487B">
      <w:pPr>
        <w:pStyle w:val="a4"/>
        <w:numPr>
          <w:ilvl w:val="0"/>
          <w:numId w:val="10"/>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 xml:space="preserve">Согласование местоположения границ земельных участков, являющихся смежными с земельными участками, находящимися в собственности Московской области </w:t>
      </w:r>
      <w:r w:rsidRPr="0089685C">
        <w:rPr>
          <w:rFonts w:ascii="Times New Roman" w:hAnsi="Times New Roman" w:cs="Times New Roman"/>
          <w:i/>
          <w:sz w:val="28"/>
          <w:szCs w:val="28"/>
        </w:rPr>
        <w:t>(выдач</w:t>
      </w:r>
      <w:r>
        <w:rPr>
          <w:rFonts w:ascii="Times New Roman" w:hAnsi="Times New Roman" w:cs="Times New Roman"/>
          <w:i/>
          <w:sz w:val="28"/>
          <w:szCs w:val="28"/>
        </w:rPr>
        <w:t>а</w:t>
      </w:r>
      <w:r w:rsidRPr="0089685C">
        <w:rPr>
          <w:rFonts w:ascii="Times New Roman" w:hAnsi="Times New Roman" w:cs="Times New Roman"/>
          <w:i/>
          <w:sz w:val="28"/>
          <w:szCs w:val="28"/>
        </w:rPr>
        <w:t xml:space="preserve"> готовых результатов)</w:t>
      </w:r>
    </w:p>
    <w:p w:rsidR="00F1487B" w:rsidRPr="00F1487B" w:rsidRDefault="00F1487B" w:rsidP="00501210">
      <w:pPr>
        <w:pStyle w:val="a4"/>
        <w:numPr>
          <w:ilvl w:val="0"/>
          <w:numId w:val="10"/>
        </w:numPr>
        <w:spacing w:line="240" w:lineRule="auto"/>
        <w:ind w:left="0" w:firstLine="284"/>
        <w:jc w:val="both"/>
        <w:rPr>
          <w:rFonts w:ascii="Times New Roman" w:hAnsi="Times New Roman" w:cs="Times New Roman"/>
          <w:sz w:val="28"/>
          <w:szCs w:val="28"/>
        </w:rPr>
      </w:pPr>
      <w:r w:rsidRPr="00F1487B">
        <w:rPr>
          <w:rFonts w:ascii="Times New Roman" w:hAnsi="Times New Roman" w:cs="Times New Roman"/>
          <w:sz w:val="28"/>
          <w:szCs w:val="28"/>
        </w:rPr>
        <w:t xml:space="preserve">Установление сервитута в отношении земельных участков, находящихся в собственности Московской области </w:t>
      </w:r>
      <w:r w:rsidRPr="0089685C">
        <w:rPr>
          <w:rFonts w:ascii="Times New Roman" w:hAnsi="Times New Roman" w:cs="Times New Roman"/>
          <w:i/>
          <w:sz w:val="28"/>
          <w:szCs w:val="28"/>
        </w:rPr>
        <w:t>(выдач</w:t>
      </w:r>
      <w:r>
        <w:rPr>
          <w:rFonts w:ascii="Times New Roman" w:hAnsi="Times New Roman" w:cs="Times New Roman"/>
          <w:i/>
          <w:sz w:val="28"/>
          <w:szCs w:val="28"/>
        </w:rPr>
        <w:t>а</w:t>
      </w:r>
      <w:r w:rsidRPr="0089685C">
        <w:rPr>
          <w:rFonts w:ascii="Times New Roman" w:hAnsi="Times New Roman" w:cs="Times New Roman"/>
          <w:i/>
          <w:sz w:val="28"/>
          <w:szCs w:val="28"/>
        </w:rPr>
        <w:t xml:space="preserve"> готовых результатов)</w:t>
      </w:r>
    </w:p>
    <w:p w:rsidR="00F1487B" w:rsidRPr="0089685C" w:rsidRDefault="00F1487B" w:rsidP="00C05FE3">
      <w:pPr>
        <w:pStyle w:val="a4"/>
        <w:numPr>
          <w:ilvl w:val="0"/>
          <w:numId w:val="10"/>
        </w:numPr>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расчета размера платы за изменение вида разрешенного использования земельного участка на территории Московской области </w:t>
      </w:r>
      <w:r w:rsidRPr="0089685C">
        <w:rPr>
          <w:rFonts w:ascii="Times New Roman" w:hAnsi="Times New Roman" w:cs="Times New Roman"/>
          <w:i/>
          <w:sz w:val="28"/>
          <w:szCs w:val="28"/>
        </w:rPr>
        <w:t>(выдач</w:t>
      </w:r>
      <w:r>
        <w:rPr>
          <w:rFonts w:ascii="Times New Roman" w:hAnsi="Times New Roman" w:cs="Times New Roman"/>
          <w:i/>
          <w:sz w:val="28"/>
          <w:szCs w:val="28"/>
        </w:rPr>
        <w:t>а</w:t>
      </w:r>
      <w:r w:rsidRPr="0089685C">
        <w:rPr>
          <w:rFonts w:ascii="Times New Roman" w:hAnsi="Times New Roman" w:cs="Times New Roman"/>
          <w:i/>
          <w:sz w:val="28"/>
          <w:szCs w:val="28"/>
        </w:rPr>
        <w:t xml:space="preserve"> готовых результатов)</w:t>
      </w:r>
    </w:p>
    <w:p w:rsidR="00671AD8" w:rsidRPr="0089685C" w:rsidRDefault="00F1487B" w:rsidP="00C05FE3">
      <w:pPr>
        <w:pStyle w:val="a4"/>
        <w:numPr>
          <w:ilvl w:val="0"/>
          <w:numId w:val="10"/>
        </w:numPr>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Установление публичного сервитута в порядке Главы </w:t>
      </w:r>
      <w:r>
        <w:rPr>
          <w:rFonts w:ascii="Times New Roman" w:hAnsi="Times New Roman" w:cs="Times New Roman"/>
          <w:sz w:val="28"/>
          <w:szCs w:val="28"/>
          <w:lang w:val="en-US"/>
        </w:rPr>
        <w:t>V</w:t>
      </w:r>
      <w:r>
        <w:rPr>
          <w:rFonts w:ascii="Times New Roman" w:hAnsi="Times New Roman" w:cs="Times New Roman"/>
          <w:sz w:val="28"/>
          <w:szCs w:val="28"/>
        </w:rPr>
        <w:t xml:space="preserve">.7 Земельного кодекса Российской Федерации в целях размещения линейных объектов регионального значения </w:t>
      </w:r>
      <w:r w:rsidRPr="0089685C">
        <w:rPr>
          <w:rFonts w:ascii="Times New Roman" w:hAnsi="Times New Roman" w:cs="Times New Roman"/>
          <w:i/>
          <w:sz w:val="28"/>
          <w:szCs w:val="28"/>
        </w:rPr>
        <w:t>(выдач</w:t>
      </w:r>
      <w:r>
        <w:rPr>
          <w:rFonts w:ascii="Times New Roman" w:hAnsi="Times New Roman" w:cs="Times New Roman"/>
          <w:i/>
          <w:sz w:val="28"/>
          <w:szCs w:val="28"/>
        </w:rPr>
        <w:t>а</w:t>
      </w:r>
      <w:r w:rsidRPr="0089685C">
        <w:rPr>
          <w:rFonts w:ascii="Times New Roman" w:hAnsi="Times New Roman" w:cs="Times New Roman"/>
          <w:i/>
          <w:sz w:val="28"/>
          <w:szCs w:val="28"/>
        </w:rPr>
        <w:t xml:space="preserve"> готовых результатов)</w:t>
      </w:r>
    </w:p>
    <w:p w:rsidR="0028538F" w:rsidRPr="0089685C" w:rsidRDefault="0028538F" w:rsidP="008C1524">
      <w:pPr>
        <w:pStyle w:val="1"/>
        <w:rPr>
          <w:rFonts w:eastAsiaTheme="minorEastAsia" w:cs="Times New Roman"/>
          <w:szCs w:val="28"/>
          <w:lang w:eastAsia="ru-RU"/>
        </w:rPr>
      </w:pPr>
      <w:r w:rsidRPr="0089685C">
        <w:rPr>
          <w:rFonts w:eastAsiaTheme="minorEastAsia" w:cs="Times New Roman"/>
          <w:szCs w:val="28"/>
          <w:lang w:eastAsia="ru-RU"/>
        </w:rPr>
        <w:t>Министерство транспорта и дорожной инфраструктуры Московской области</w:t>
      </w:r>
    </w:p>
    <w:p w:rsidR="0028538F" w:rsidRPr="0089685C" w:rsidRDefault="0028538F" w:rsidP="00C05FE3">
      <w:pPr>
        <w:pStyle w:val="a4"/>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1. Выдача разрешения, переоформление разрешения на осуществление деятельности по перевозке пассажиров и багажа легковым такси на территории Московской области:</w:t>
      </w:r>
    </w:p>
    <w:p w:rsidR="0028538F" w:rsidRPr="00594D92" w:rsidRDefault="0028538F" w:rsidP="00C05FE3">
      <w:pPr>
        <w:pStyle w:val="a4"/>
        <w:spacing w:line="240" w:lineRule="auto"/>
        <w:ind w:left="0" w:firstLine="284"/>
        <w:jc w:val="both"/>
        <w:rPr>
          <w:rFonts w:ascii="Times New Roman" w:hAnsi="Times New Roman" w:cs="Times New Roman"/>
          <w:i/>
          <w:sz w:val="28"/>
          <w:szCs w:val="28"/>
        </w:rPr>
      </w:pPr>
      <w:r w:rsidRPr="00594D92">
        <w:rPr>
          <w:rFonts w:ascii="Times New Roman" w:hAnsi="Times New Roman" w:cs="Times New Roman"/>
          <w:i/>
          <w:sz w:val="28"/>
          <w:szCs w:val="28"/>
        </w:rPr>
        <w:t>- выдача разрешения на осуществление деятельности по перевозке пассажиров и багажа легковым такси на территории Московской области;</w:t>
      </w:r>
    </w:p>
    <w:p w:rsidR="0028538F" w:rsidRPr="00594D92" w:rsidRDefault="0028538F" w:rsidP="00C05FE3">
      <w:pPr>
        <w:pStyle w:val="a4"/>
        <w:spacing w:line="240" w:lineRule="auto"/>
        <w:ind w:left="0" w:firstLine="284"/>
        <w:jc w:val="both"/>
        <w:rPr>
          <w:rFonts w:ascii="Times New Roman" w:hAnsi="Times New Roman" w:cs="Times New Roman"/>
          <w:i/>
          <w:sz w:val="28"/>
          <w:szCs w:val="28"/>
        </w:rPr>
      </w:pPr>
      <w:r w:rsidRPr="00594D92">
        <w:rPr>
          <w:rFonts w:ascii="Times New Roman" w:hAnsi="Times New Roman" w:cs="Times New Roman"/>
          <w:i/>
          <w:sz w:val="28"/>
          <w:szCs w:val="28"/>
        </w:rPr>
        <w:t xml:space="preserve">-переоформление разрешения на осуществление деятельности по перевозке пассажиров и багажа легковым такси на территории Московской области; </w:t>
      </w:r>
    </w:p>
    <w:p w:rsidR="0028538F" w:rsidRPr="00594D92" w:rsidRDefault="0028538F" w:rsidP="00C05FE3">
      <w:pPr>
        <w:pStyle w:val="a4"/>
        <w:spacing w:line="240" w:lineRule="auto"/>
        <w:ind w:left="0" w:firstLine="284"/>
        <w:jc w:val="both"/>
        <w:rPr>
          <w:rFonts w:ascii="Times New Roman" w:hAnsi="Times New Roman" w:cs="Times New Roman"/>
          <w:i/>
          <w:sz w:val="28"/>
          <w:szCs w:val="28"/>
        </w:rPr>
      </w:pPr>
      <w:r w:rsidRPr="00594D92">
        <w:rPr>
          <w:rFonts w:ascii="Times New Roman" w:hAnsi="Times New Roman" w:cs="Times New Roman"/>
          <w:i/>
          <w:sz w:val="28"/>
          <w:szCs w:val="28"/>
        </w:rPr>
        <w:t>- выдача дубликата разрешения на осуществление деятельности по перевозке пассажиров и багажа легковым такси на территории Московской области;</w:t>
      </w:r>
    </w:p>
    <w:p w:rsidR="00C05FE3" w:rsidRPr="00594D92" w:rsidRDefault="0028538F" w:rsidP="00C05FE3">
      <w:pPr>
        <w:pStyle w:val="a4"/>
        <w:spacing w:line="240" w:lineRule="auto"/>
        <w:ind w:left="0" w:firstLine="284"/>
        <w:jc w:val="both"/>
        <w:rPr>
          <w:rFonts w:ascii="Times New Roman" w:hAnsi="Times New Roman" w:cs="Times New Roman"/>
          <w:i/>
          <w:sz w:val="28"/>
          <w:szCs w:val="28"/>
        </w:rPr>
      </w:pPr>
      <w:r w:rsidRPr="00594D92">
        <w:rPr>
          <w:rFonts w:ascii="Times New Roman" w:hAnsi="Times New Roman" w:cs="Times New Roman"/>
          <w:i/>
          <w:sz w:val="28"/>
          <w:szCs w:val="28"/>
        </w:rPr>
        <w:t>-</w:t>
      </w:r>
      <w:r w:rsidR="008C1524" w:rsidRPr="00594D92">
        <w:rPr>
          <w:rFonts w:ascii="Times New Roman" w:hAnsi="Times New Roman" w:cs="Times New Roman"/>
          <w:i/>
          <w:sz w:val="28"/>
          <w:szCs w:val="28"/>
        </w:rPr>
        <w:t xml:space="preserve"> </w:t>
      </w:r>
      <w:r w:rsidRPr="00594D92">
        <w:rPr>
          <w:rFonts w:ascii="Times New Roman" w:hAnsi="Times New Roman" w:cs="Times New Roman"/>
          <w:i/>
          <w:sz w:val="28"/>
          <w:szCs w:val="28"/>
        </w:rPr>
        <w:t>признание разрешения на осуществление деятельности по перевозке пассажиров и багажа легковым такси на территории Московской области недействующим.</w:t>
      </w:r>
    </w:p>
    <w:p w:rsidR="0028538F" w:rsidRPr="0089685C" w:rsidRDefault="0028538F" w:rsidP="00C05FE3">
      <w:pPr>
        <w:pStyle w:val="a4"/>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2. Согласование схемы транспортного обслуживания территории, разработанная на основании транспортного моделирования Московской области:</w:t>
      </w:r>
    </w:p>
    <w:p w:rsidR="0028538F" w:rsidRPr="00594D92" w:rsidRDefault="0028538F" w:rsidP="00C05FE3">
      <w:pPr>
        <w:pStyle w:val="a4"/>
        <w:spacing w:line="240" w:lineRule="auto"/>
        <w:ind w:left="0" w:firstLine="284"/>
        <w:jc w:val="both"/>
        <w:rPr>
          <w:rFonts w:ascii="Times New Roman" w:hAnsi="Times New Roman" w:cs="Times New Roman"/>
          <w:i/>
          <w:sz w:val="28"/>
          <w:szCs w:val="28"/>
        </w:rPr>
      </w:pPr>
      <w:r w:rsidRPr="00594D92">
        <w:rPr>
          <w:rFonts w:ascii="Times New Roman" w:hAnsi="Times New Roman" w:cs="Times New Roman"/>
          <w:i/>
          <w:sz w:val="28"/>
          <w:szCs w:val="28"/>
        </w:rPr>
        <w:t>- согласован</w:t>
      </w:r>
      <w:r w:rsidR="00FB77B4">
        <w:rPr>
          <w:rFonts w:ascii="Times New Roman" w:hAnsi="Times New Roman" w:cs="Times New Roman"/>
          <w:i/>
          <w:sz w:val="28"/>
          <w:szCs w:val="28"/>
        </w:rPr>
        <w:t>ие</w:t>
      </w:r>
      <w:r w:rsidRPr="00594D92">
        <w:rPr>
          <w:rFonts w:ascii="Times New Roman" w:hAnsi="Times New Roman" w:cs="Times New Roman"/>
          <w:i/>
          <w:sz w:val="28"/>
          <w:szCs w:val="28"/>
        </w:rPr>
        <w:t xml:space="preserve"> </w:t>
      </w:r>
      <w:r w:rsidR="00FB77B4">
        <w:rPr>
          <w:rFonts w:ascii="Times New Roman" w:hAnsi="Times New Roman" w:cs="Times New Roman"/>
          <w:i/>
          <w:sz w:val="28"/>
          <w:szCs w:val="28"/>
        </w:rPr>
        <w:t>схемы транспортного обслуживания, разработанной на основании транспортного моделирования</w:t>
      </w:r>
      <w:r w:rsidRPr="00594D92">
        <w:rPr>
          <w:rFonts w:ascii="Times New Roman" w:hAnsi="Times New Roman" w:cs="Times New Roman"/>
          <w:i/>
          <w:sz w:val="28"/>
          <w:szCs w:val="28"/>
        </w:rPr>
        <w:t>;</w:t>
      </w:r>
    </w:p>
    <w:p w:rsidR="0028538F" w:rsidRPr="00594D92" w:rsidRDefault="0028538F" w:rsidP="00C05FE3">
      <w:pPr>
        <w:pStyle w:val="a4"/>
        <w:spacing w:line="240" w:lineRule="auto"/>
        <w:ind w:left="0" w:firstLine="284"/>
        <w:jc w:val="both"/>
        <w:rPr>
          <w:rFonts w:ascii="Times New Roman" w:hAnsi="Times New Roman" w:cs="Times New Roman"/>
          <w:i/>
          <w:sz w:val="28"/>
          <w:szCs w:val="28"/>
        </w:rPr>
      </w:pPr>
      <w:r w:rsidRPr="00594D92">
        <w:rPr>
          <w:rFonts w:ascii="Times New Roman" w:hAnsi="Times New Roman" w:cs="Times New Roman"/>
          <w:i/>
          <w:sz w:val="28"/>
          <w:szCs w:val="28"/>
        </w:rPr>
        <w:t xml:space="preserve">- </w:t>
      </w:r>
      <w:r w:rsidR="00FB77B4">
        <w:rPr>
          <w:rFonts w:ascii="Times New Roman" w:hAnsi="Times New Roman" w:cs="Times New Roman"/>
          <w:i/>
          <w:sz w:val="28"/>
          <w:szCs w:val="28"/>
        </w:rPr>
        <w:t>выдача</w:t>
      </w:r>
      <w:r w:rsidRPr="00594D92">
        <w:rPr>
          <w:rFonts w:ascii="Times New Roman" w:hAnsi="Times New Roman" w:cs="Times New Roman"/>
          <w:i/>
          <w:sz w:val="28"/>
          <w:szCs w:val="28"/>
        </w:rPr>
        <w:t xml:space="preserve"> дубликата согласования схемы транспортного обслуживания</w:t>
      </w:r>
      <w:r w:rsidR="000373CF">
        <w:rPr>
          <w:rFonts w:ascii="Times New Roman" w:hAnsi="Times New Roman" w:cs="Times New Roman"/>
          <w:i/>
          <w:sz w:val="28"/>
          <w:szCs w:val="28"/>
        </w:rPr>
        <w:t>,</w:t>
      </w:r>
      <w:r w:rsidRPr="00594D92">
        <w:rPr>
          <w:rFonts w:ascii="Times New Roman" w:hAnsi="Times New Roman" w:cs="Times New Roman"/>
          <w:i/>
          <w:sz w:val="28"/>
          <w:szCs w:val="28"/>
        </w:rPr>
        <w:t xml:space="preserve"> </w:t>
      </w:r>
      <w:r w:rsidR="000373CF">
        <w:rPr>
          <w:rFonts w:ascii="Times New Roman" w:hAnsi="Times New Roman" w:cs="Times New Roman"/>
          <w:i/>
          <w:sz w:val="28"/>
          <w:szCs w:val="28"/>
        </w:rPr>
        <w:t>разработанной на основании транспортного моделирования</w:t>
      </w:r>
      <w:r w:rsidRPr="00594D92">
        <w:rPr>
          <w:rFonts w:ascii="Times New Roman" w:hAnsi="Times New Roman" w:cs="Times New Roman"/>
          <w:i/>
          <w:sz w:val="28"/>
          <w:szCs w:val="28"/>
        </w:rPr>
        <w:t>.</w:t>
      </w:r>
    </w:p>
    <w:p w:rsidR="0028538F" w:rsidRPr="0089685C" w:rsidRDefault="0028538F" w:rsidP="00C05FE3">
      <w:pPr>
        <w:pStyle w:val="a4"/>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lastRenderedPageBreak/>
        <w:t>3. Выдача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28538F" w:rsidRPr="00594D92" w:rsidRDefault="0028538F" w:rsidP="00C05FE3">
      <w:pPr>
        <w:pStyle w:val="a4"/>
        <w:spacing w:line="240" w:lineRule="auto"/>
        <w:ind w:left="0" w:firstLine="284"/>
        <w:jc w:val="both"/>
        <w:rPr>
          <w:rFonts w:ascii="Times New Roman" w:hAnsi="Times New Roman" w:cs="Times New Roman"/>
          <w:i/>
          <w:sz w:val="28"/>
          <w:szCs w:val="28"/>
        </w:rPr>
      </w:pPr>
      <w:r w:rsidRPr="00594D92">
        <w:rPr>
          <w:rFonts w:ascii="Times New Roman" w:hAnsi="Times New Roman" w:cs="Times New Roman"/>
          <w:i/>
          <w:sz w:val="28"/>
          <w:szCs w:val="28"/>
        </w:rPr>
        <w:t>-</w:t>
      </w:r>
      <w:r w:rsidR="008C1524" w:rsidRPr="00594D92">
        <w:rPr>
          <w:rFonts w:ascii="Times New Roman" w:hAnsi="Times New Roman" w:cs="Times New Roman"/>
          <w:i/>
          <w:sz w:val="28"/>
          <w:szCs w:val="28"/>
        </w:rPr>
        <w:t xml:space="preserve"> </w:t>
      </w:r>
      <w:r w:rsidRPr="00594D92">
        <w:rPr>
          <w:rFonts w:ascii="Times New Roman" w:hAnsi="Times New Roman" w:cs="Times New Roman"/>
          <w:i/>
          <w:sz w:val="28"/>
          <w:szCs w:val="28"/>
        </w:rPr>
        <w:t>получение свидетельства и карт маршрута по результатам открытого конкурса по нерегулируемым тарифам;</w:t>
      </w:r>
    </w:p>
    <w:p w:rsidR="0028538F" w:rsidRPr="00594D92" w:rsidRDefault="0028538F" w:rsidP="00C05FE3">
      <w:pPr>
        <w:pStyle w:val="a4"/>
        <w:spacing w:line="240" w:lineRule="auto"/>
        <w:ind w:left="0" w:firstLine="284"/>
        <w:jc w:val="both"/>
        <w:rPr>
          <w:rFonts w:ascii="Times New Roman" w:hAnsi="Times New Roman" w:cs="Times New Roman"/>
          <w:i/>
          <w:sz w:val="28"/>
          <w:szCs w:val="28"/>
        </w:rPr>
      </w:pPr>
      <w:r w:rsidRPr="00594D92">
        <w:rPr>
          <w:rFonts w:ascii="Times New Roman" w:hAnsi="Times New Roman" w:cs="Times New Roman"/>
          <w:i/>
          <w:sz w:val="28"/>
          <w:szCs w:val="28"/>
        </w:rPr>
        <w:t>-</w:t>
      </w:r>
      <w:r w:rsidR="008C1524" w:rsidRPr="00594D92">
        <w:rPr>
          <w:rFonts w:ascii="Times New Roman" w:hAnsi="Times New Roman" w:cs="Times New Roman"/>
          <w:i/>
          <w:sz w:val="28"/>
          <w:szCs w:val="28"/>
        </w:rPr>
        <w:t xml:space="preserve"> </w:t>
      </w:r>
      <w:r w:rsidRPr="00594D92">
        <w:rPr>
          <w:rFonts w:ascii="Times New Roman" w:hAnsi="Times New Roman" w:cs="Times New Roman"/>
          <w:i/>
          <w:sz w:val="28"/>
          <w:szCs w:val="28"/>
        </w:rPr>
        <w:t>получение карт маршрута по результатам открытого конкурса или аукциона регулируемым тарифам;</w:t>
      </w:r>
    </w:p>
    <w:p w:rsidR="0028538F" w:rsidRPr="00594D92" w:rsidRDefault="0028538F" w:rsidP="00C05FE3">
      <w:pPr>
        <w:pStyle w:val="a4"/>
        <w:spacing w:line="240" w:lineRule="auto"/>
        <w:ind w:left="0" w:firstLine="284"/>
        <w:jc w:val="both"/>
        <w:rPr>
          <w:rFonts w:ascii="Times New Roman" w:hAnsi="Times New Roman" w:cs="Times New Roman"/>
          <w:i/>
          <w:sz w:val="28"/>
          <w:szCs w:val="28"/>
        </w:rPr>
      </w:pPr>
      <w:r w:rsidRPr="00594D92">
        <w:rPr>
          <w:rFonts w:ascii="Times New Roman" w:hAnsi="Times New Roman" w:cs="Times New Roman"/>
          <w:i/>
          <w:sz w:val="28"/>
          <w:szCs w:val="28"/>
        </w:rPr>
        <w:t>-</w:t>
      </w:r>
      <w:r w:rsidR="008C1524" w:rsidRPr="00594D92">
        <w:rPr>
          <w:rFonts w:ascii="Times New Roman" w:hAnsi="Times New Roman" w:cs="Times New Roman"/>
          <w:i/>
          <w:sz w:val="28"/>
          <w:szCs w:val="28"/>
        </w:rPr>
        <w:t xml:space="preserve"> </w:t>
      </w:r>
      <w:r w:rsidRPr="00594D92">
        <w:rPr>
          <w:rFonts w:ascii="Times New Roman" w:hAnsi="Times New Roman" w:cs="Times New Roman"/>
          <w:i/>
          <w:sz w:val="28"/>
          <w:szCs w:val="28"/>
        </w:rPr>
        <w:t>переоформление свидетельств, карт маршрута, карт маршрута для резервного количества транспортных средств;</w:t>
      </w:r>
    </w:p>
    <w:p w:rsidR="0028538F" w:rsidRPr="00594D92" w:rsidRDefault="0028538F" w:rsidP="00C05FE3">
      <w:pPr>
        <w:pStyle w:val="a4"/>
        <w:spacing w:line="240" w:lineRule="auto"/>
        <w:ind w:left="0" w:firstLine="284"/>
        <w:jc w:val="both"/>
        <w:rPr>
          <w:rFonts w:ascii="Times New Roman" w:hAnsi="Times New Roman" w:cs="Times New Roman"/>
          <w:i/>
          <w:sz w:val="28"/>
          <w:szCs w:val="28"/>
        </w:rPr>
      </w:pPr>
      <w:r w:rsidRPr="00594D92">
        <w:rPr>
          <w:rFonts w:ascii="Times New Roman" w:hAnsi="Times New Roman" w:cs="Times New Roman"/>
          <w:i/>
          <w:sz w:val="28"/>
          <w:szCs w:val="28"/>
        </w:rPr>
        <w:t>-</w:t>
      </w:r>
      <w:r w:rsidR="008C1524" w:rsidRPr="00594D92">
        <w:rPr>
          <w:rFonts w:ascii="Times New Roman" w:hAnsi="Times New Roman" w:cs="Times New Roman"/>
          <w:i/>
          <w:sz w:val="28"/>
          <w:szCs w:val="28"/>
        </w:rPr>
        <w:t xml:space="preserve"> </w:t>
      </w:r>
      <w:r w:rsidRPr="00594D92">
        <w:rPr>
          <w:rFonts w:ascii="Times New Roman" w:hAnsi="Times New Roman" w:cs="Times New Roman"/>
          <w:i/>
          <w:sz w:val="28"/>
          <w:szCs w:val="28"/>
        </w:rPr>
        <w:t>повторная выдача свидетельства и (или) карты маршрута, карты маршрута для резервного количества транспортных средств в случае, если свидетельство и (или) карта маршрута пришли в негодность либо утрачены;</w:t>
      </w:r>
    </w:p>
    <w:p w:rsidR="00C05FE3" w:rsidRPr="00594D92" w:rsidRDefault="0028538F" w:rsidP="00C05FE3">
      <w:pPr>
        <w:pStyle w:val="a4"/>
        <w:spacing w:line="240" w:lineRule="auto"/>
        <w:ind w:left="0" w:firstLine="284"/>
        <w:jc w:val="both"/>
        <w:rPr>
          <w:rFonts w:ascii="Times New Roman" w:hAnsi="Times New Roman" w:cs="Times New Roman"/>
          <w:i/>
          <w:sz w:val="28"/>
          <w:szCs w:val="28"/>
        </w:rPr>
      </w:pPr>
      <w:r w:rsidRPr="00594D92">
        <w:rPr>
          <w:rFonts w:ascii="Times New Roman" w:hAnsi="Times New Roman" w:cs="Times New Roman"/>
          <w:i/>
          <w:sz w:val="28"/>
          <w:szCs w:val="28"/>
        </w:rPr>
        <w:t>-</w:t>
      </w:r>
      <w:r w:rsidR="008C1524" w:rsidRPr="00594D92">
        <w:rPr>
          <w:rFonts w:ascii="Times New Roman" w:hAnsi="Times New Roman" w:cs="Times New Roman"/>
          <w:i/>
          <w:sz w:val="28"/>
          <w:szCs w:val="28"/>
        </w:rPr>
        <w:t xml:space="preserve"> </w:t>
      </w:r>
      <w:r w:rsidRPr="00594D92">
        <w:rPr>
          <w:rFonts w:ascii="Times New Roman" w:hAnsi="Times New Roman" w:cs="Times New Roman"/>
          <w:i/>
          <w:sz w:val="28"/>
          <w:szCs w:val="28"/>
        </w:rPr>
        <w:t>переоформление приложения к свидетельству (расписания), в случае изменения времени отправления транспортных средств, если указанные изменения не предполагают внесения изменений в свидетельство и карты маршрута.</w:t>
      </w:r>
    </w:p>
    <w:p w:rsidR="0028538F" w:rsidRPr="0089685C" w:rsidRDefault="0028538F" w:rsidP="00C05FE3">
      <w:pPr>
        <w:pStyle w:val="a4"/>
        <w:numPr>
          <w:ilvl w:val="0"/>
          <w:numId w:val="11"/>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Предоставление земельных участков для размещения строящихся и реконструируемых автомобильных дорог регионального значения Московской области, легкорельсового транспорта регионального значения и объектов инфраструктуры, а также объектов транспорта и транспортно-пересадочных узлов регионального значения в аренду.</w:t>
      </w:r>
    </w:p>
    <w:p w:rsidR="0028538F" w:rsidRPr="0089685C" w:rsidRDefault="0028538F" w:rsidP="007D076C">
      <w:pPr>
        <w:pStyle w:val="a4"/>
        <w:numPr>
          <w:ilvl w:val="0"/>
          <w:numId w:val="11"/>
        </w:numPr>
        <w:spacing w:line="240" w:lineRule="auto"/>
        <w:ind w:left="0" w:firstLine="284"/>
        <w:jc w:val="both"/>
        <w:rPr>
          <w:rFonts w:ascii="Times New Roman" w:hAnsi="Times New Roman" w:cs="Times New Roman"/>
          <w:b/>
          <w:sz w:val="28"/>
          <w:szCs w:val="28"/>
        </w:rPr>
      </w:pPr>
      <w:r w:rsidRPr="0089685C">
        <w:rPr>
          <w:rFonts w:ascii="Times New Roman" w:hAnsi="Times New Roman" w:cs="Times New Roman"/>
          <w:sz w:val="28"/>
          <w:szCs w:val="28"/>
        </w:rPr>
        <w:t>Предоставление земельных участков для размещения строящихся и реконструируемых автомобильных дорог регионального значения Московской области, легкорельсового транспорта регионального значения и объектов инфраструктуры, а также объектов транспорта и транспортно-пересадочных узлов регионального значения в безвозмездное пользование.</w:t>
      </w:r>
    </w:p>
    <w:p w:rsidR="0028538F" w:rsidRPr="0089685C" w:rsidRDefault="0028538F" w:rsidP="007D076C">
      <w:pPr>
        <w:pStyle w:val="a4"/>
        <w:numPr>
          <w:ilvl w:val="0"/>
          <w:numId w:val="11"/>
        </w:numPr>
        <w:spacing w:line="240" w:lineRule="auto"/>
        <w:ind w:left="0" w:firstLine="284"/>
        <w:jc w:val="both"/>
        <w:rPr>
          <w:rFonts w:ascii="Times New Roman" w:hAnsi="Times New Roman" w:cs="Times New Roman"/>
          <w:b/>
          <w:sz w:val="28"/>
          <w:szCs w:val="28"/>
        </w:rPr>
      </w:pPr>
      <w:r w:rsidRPr="0089685C">
        <w:rPr>
          <w:rFonts w:ascii="Times New Roman" w:hAnsi="Times New Roman" w:cs="Times New Roman"/>
          <w:sz w:val="28"/>
          <w:szCs w:val="28"/>
        </w:rPr>
        <w:t>Предварительное согласование предоставления земельных участков для размещения строящихся и реконструируемых автомобильных дорог регионального значения Московской области, легкорельсового транспорта регионального значения и объектов инфраструктуры, а также объектов транспорта и транспортно-пересадочных узлов регионального значения.</w:t>
      </w:r>
    </w:p>
    <w:p w:rsidR="0028538F" w:rsidRPr="0089685C" w:rsidRDefault="0028538F" w:rsidP="007D076C">
      <w:pPr>
        <w:pStyle w:val="a4"/>
        <w:numPr>
          <w:ilvl w:val="0"/>
          <w:numId w:val="11"/>
        </w:numPr>
        <w:spacing w:line="240" w:lineRule="auto"/>
        <w:ind w:left="0" w:firstLine="284"/>
        <w:jc w:val="both"/>
        <w:rPr>
          <w:rFonts w:ascii="Times New Roman" w:hAnsi="Times New Roman" w:cs="Times New Roman"/>
          <w:b/>
          <w:sz w:val="28"/>
          <w:szCs w:val="28"/>
        </w:rPr>
      </w:pPr>
      <w:r w:rsidRPr="0089685C">
        <w:rPr>
          <w:rFonts w:ascii="Times New Roman" w:hAnsi="Times New Roman" w:cs="Times New Roman"/>
          <w:sz w:val="28"/>
          <w:szCs w:val="28"/>
        </w:rPr>
        <w:t>Предоставление земельных участков, для размещения строящихся и реконструируемых автомобильных дорог регионального значения Московской области, легкорельсового транспорта регионального значения и объектов инфраструктуры, а также объектов транспорта и транспортно-пересадочных узлов регионального значения в постоянное бессрочное пользование.</w:t>
      </w:r>
    </w:p>
    <w:p w:rsidR="00C05FE3" w:rsidRPr="0089685C" w:rsidRDefault="0028538F" w:rsidP="007D076C">
      <w:pPr>
        <w:pStyle w:val="a4"/>
        <w:numPr>
          <w:ilvl w:val="0"/>
          <w:numId w:val="11"/>
        </w:numPr>
        <w:spacing w:line="240" w:lineRule="auto"/>
        <w:ind w:left="0" w:firstLine="284"/>
        <w:jc w:val="both"/>
        <w:rPr>
          <w:rFonts w:ascii="Times New Roman" w:hAnsi="Times New Roman" w:cs="Times New Roman"/>
          <w:b/>
          <w:sz w:val="28"/>
          <w:szCs w:val="28"/>
        </w:rPr>
      </w:pPr>
      <w:r w:rsidRPr="0089685C">
        <w:rPr>
          <w:rFonts w:ascii="Times New Roman" w:hAnsi="Times New Roman" w:cs="Times New Roman"/>
          <w:sz w:val="28"/>
          <w:szCs w:val="28"/>
        </w:rPr>
        <w:t>Согласование местоположения границ земельных участков, являющихся смежными по отношению к земельным участкам, находящимся в собственности Московской области и расположенным в границах полос отвода автомобильных дорог регионального или межмуниципального значения Московской области.</w:t>
      </w:r>
    </w:p>
    <w:p w:rsidR="0028538F" w:rsidRPr="0089685C" w:rsidRDefault="0028538F" w:rsidP="008C1524">
      <w:pPr>
        <w:pStyle w:val="1"/>
        <w:rPr>
          <w:rFonts w:cs="Times New Roman"/>
          <w:szCs w:val="28"/>
          <w:lang w:eastAsia="ru-RU"/>
        </w:rPr>
      </w:pPr>
      <w:r w:rsidRPr="0089685C">
        <w:rPr>
          <w:rFonts w:cs="Times New Roman"/>
          <w:szCs w:val="28"/>
        </w:rPr>
        <w:t>Главное управление Московской области «Государственная жилищная инспекция Московской области»</w:t>
      </w:r>
    </w:p>
    <w:p w:rsidR="0028538F" w:rsidRPr="0089685C" w:rsidRDefault="0028538F" w:rsidP="00594D92">
      <w:pPr>
        <w:tabs>
          <w:tab w:val="left" w:pos="3488"/>
        </w:tabs>
        <w:spacing w:after="0" w:line="240" w:lineRule="auto"/>
        <w:ind w:firstLine="284"/>
        <w:jc w:val="both"/>
        <w:rPr>
          <w:rFonts w:ascii="Times New Roman" w:hAnsi="Times New Roman" w:cs="Times New Roman"/>
          <w:sz w:val="28"/>
          <w:szCs w:val="28"/>
          <w:lang w:eastAsia="ru-RU"/>
        </w:rPr>
      </w:pPr>
      <w:r w:rsidRPr="0089685C">
        <w:rPr>
          <w:rFonts w:ascii="Times New Roman" w:hAnsi="Times New Roman" w:cs="Times New Roman"/>
          <w:sz w:val="28"/>
          <w:szCs w:val="28"/>
          <w:lang w:eastAsia="ru-RU"/>
        </w:rPr>
        <w:t>1. Лицензирование предпринимательской деятельности по управлению многоквартирными домами на территории Московской области:</w:t>
      </w:r>
    </w:p>
    <w:p w:rsidR="0028538F" w:rsidRPr="00594D92" w:rsidRDefault="0028538F" w:rsidP="008C1524">
      <w:pPr>
        <w:tabs>
          <w:tab w:val="left" w:pos="3488"/>
        </w:tabs>
        <w:spacing w:after="0" w:line="240" w:lineRule="auto"/>
        <w:ind w:firstLine="284"/>
        <w:rPr>
          <w:rFonts w:ascii="Times New Roman" w:hAnsi="Times New Roman" w:cs="Times New Roman"/>
          <w:i/>
          <w:sz w:val="28"/>
          <w:szCs w:val="28"/>
          <w:lang w:eastAsia="ru-RU"/>
        </w:rPr>
      </w:pPr>
      <w:r w:rsidRPr="00594D92">
        <w:rPr>
          <w:rFonts w:ascii="Times New Roman" w:hAnsi="Times New Roman" w:cs="Times New Roman"/>
          <w:i/>
          <w:sz w:val="28"/>
          <w:szCs w:val="28"/>
          <w:lang w:eastAsia="ru-RU"/>
        </w:rPr>
        <w:lastRenderedPageBreak/>
        <w:t>-</w:t>
      </w:r>
      <w:r w:rsidR="008C1524" w:rsidRPr="00594D92">
        <w:rPr>
          <w:rFonts w:ascii="Times New Roman" w:hAnsi="Times New Roman" w:cs="Times New Roman"/>
          <w:i/>
          <w:sz w:val="28"/>
          <w:szCs w:val="28"/>
          <w:lang w:eastAsia="ru-RU"/>
        </w:rPr>
        <w:t xml:space="preserve"> </w:t>
      </w:r>
      <w:r w:rsidRPr="00594D92">
        <w:rPr>
          <w:rFonts w:ascii="Times New Roman" w:hAnsi="Times New Roman" w:cs="Times New Roman"/>
          <w:i/>
          <w:sz w:val="28"/>
          <w:szCs w:val="28"/>
          <w:lang w:eastAsia="ru-RU"/>
        </w:rPr>
        <w:t>получение лицензии;</w:t>
      </w:r>
    </w:p>
    <w:p w:rsidR="0028538F" w:rsidRPr="00594D92" w:rsidRDefault="0028538F" w:rsidP="008C1524">
      <w:pPr>
        <w:tabs>
          <w:tab w:val="left" w:pos="3488"/>
        </w:tabs>
        <w:spacing w:after="0" w:line="240" w:lineRule="auto"/>
        <w:ind w:firstLine="284"/>
        <w:rPr>
          <w:rFonts w:ascii="Times New Roman" w:hAnsi="Times New Roman" w:cs="Times New Roman"/>
          <w:i/>
          <w:sz w:val="28"/>
          <w:szCs w:val="28"/>
          <w:lang w:eastAsia="ru-RU"/>
        </w:rPr>
      </w:pPr>
      <w:r w:rsidRPr="00594D92">
        <w:rPr>
          <w:rFonts w:ascii="Times New Roman" w:hAnsi="Times New Roman" w:cs="Times New Roman"/>
          <w:i/>
          <w:sz w:val="28"/>
          <w:szCs w:val="28"/>
          <w:lang w:eastAsia="ru-RU"/>
        </w:rPr>
        <w:t>- переоформление лицензии;</w:t>
      </w:r>
    </w:p>
    <w:p w:rsidR="0028538F" w:rsidRPr="00594D92" w:rsidRDefault="0028538F" w:rsidP="008C1524">
      <w:pPr>
        <w:tabs>
          <w:tab w:val="left" w:pos="3488"/>
        </w:tabs>
        <w:spacing w:after="0" w:line="240" w:lineRule="auto"/>
        <w:ind w:firstLine="284"/>
        <w:rPr>
          <w:rFonts w:ascii="Times New Roman" w:hAnsi="Times New Roman" w:cs="Times New Roman"/>
          <w:i/>
          <w:sz w:val="28"/>
          <w:szCs w:val="28"/>
          <w:lang w:eastAsia="ru-RU"/>
        </w:rPr>
      </w:pPr>
      <w:r w:rsidRPr="00594D92">
        <w:rPr>
          <w:rFonts w:ascii="Times New Roman" w:hAnsi="Times New Roman" w:cs="Times New Roman"/>
          <w:i/>
          <w:sz w:val="28"/>
          <w:szCs w:val="28"/>
          <w:lang w:eastAsia="ru-RU"/>
        </w:rPr>
        <w:t>-</w:t>
      </w:r>
      <w:r w:rsidR="008C1524" w:rsidRPr="00594D92">
        <w:rPr>
          <w:rFonts w:ascii="Times New Roman" w:hAnsi="Times New Roman" w:cs="Times New Roman"/>
          <w:i/>
          <w:sz w:val="28"/>
          <w:szCs w:val="28"/>
          <w:lang w:eastAsia="ru-RU"/>
        </w:rPr>
        <w:t xml:space="preserve"> </w:t>
      </w:r>
      <w:r w:rsidRPr="00594D92">
        <w:rPr>
          <w:rFonts w:ascii="Times New Roman" w:hAnsi="Times New Roman" w:cs="Times New Roman"/>
          <w:i/>
          <w:sz w:val="28"/>
          <w:szCs w:val="28"/>
          <w:lang w:eastAsia="ru-RU"/>
        </w:rPr>
        <w:t>прекращение действия лицензии;</w:t>
      </w:r>
    </w:p>
    <w:p w:rsidR="0028538F" w:rsidRPr="00594D92" w:rsidRDefault="0028538F" w:rsidP="008C1524">
      <w:pPr>
        <w:tabs>
          <w:tab w:val="left" w:pos="3488"/>
        </w:tabs>
        <w:spacing w:after="0" w:line="240" w:lineRule="auto"/>
        <w:ind w:firstLine="284"/>
        <w:rPr>
          <w:rFonts w:ascii="Times New Roman" w:hAnsi="Times New Roman" w:cs="Times New Roman"/>
          <w:i/>
          <w:sz w:val="28"/>
          <w:szCs w:val="28"/>
          <w:lang w:eastAsia="ru-RU"/>
        </w:rPr>
      </w:pPr>
      <w:r w:rsidRPr="00594D92">
        <w:rPr>
          <w:rFonts w:ascii="Times New Roman" w:hAnsi="Times New Roman" w:cs="Times New Roman"/>
          <w:i/>
          <w:sz w:val="28"/>
          <w:szCs w:val="28"/>
          <w:lang w:eastAsia="ru-RU"/>
        </w:rPr>
        <w:t>-</w:t>
      </w:r>
      <w:r w:rsidR="008C1524" w:rsidRPr="00594D92">
        <w:rPr>
          <w:rFonts w:ascii="Times New Roman" w:hAnsi="Times New Roman" w:cs="Times New Roman"/>
          <w:i/>
          <w:sz w:val="28"/>
          <w:szCs w:val="28"/>
          <w:lang w:eastAsia="ru-RU"/>
        </w:rPr>
        <w:t xml:space="preserve"> </w:t>
      </w:r>
      <w:r w:rsidRPr="00594D92">
        <w:rPr>
          <w:rFonts w:ascii="Times New Roman" w:hAnsi="Times New Roman" w:cs="Times New Roman"/>
          <w:i/>
          <w:sz w:val="28"/>
          <w:szCs w:val="28"/>
          <w:lang w:eastAsia="ru-RU"/>
        </w:rPr>
        <w:t>получение дубликата лицензии;</w:t>
      </w:r>
    </w:p>
    <w:p w:rsidR="0028538F" w:rsidRPr="00594D92" w:rsidRDefault="0028538F" w:rsidP="008C1524">
      <w:pPr>
        <w:tabs>
          <w:tab w:val="left" w:pos="3488"/>
        </w:tabs>
        <w:spacing w:after="0" w:line="240" w:lineRule="auto"/>
        <w:ind w:firstLine="284"/>
        <w:rPr>
          <w:rFonts w:ascii="Times New Roman" w:hAnsi="Times New Roman" w:cs="Times New Roman"/>
          <w:i/>
          <w:sz w:val="28"/>
          <w:szCs w:val="28"/>
          <w:lang w:eastAsia="ru-RU"/>
        </w:rPr>
      </w:pPr>
      <w:r w:rsidRPr="00594D92">
        <w:rPr>
          <w:rFonts w:ascii="Times New Roman" w:hAnsi="Times New Roman" w:cs="Times New Roman"/>
          <w:i/>
          <w:sz w:val="28"/>
          <w:szCs w:val="28"/>
          <w:lang w:eastAsia="ru-RU"/>
        </w:rPr>
        <w:t>-</w:t>
      </w:r>
      <w:r w:rsidR="008C1524" w:rsidRPr="00594D92">
        <w:rPr>
          <w:rFonts w:ascii="Times New Roman" w:hAnsi="Times New Roman" w:cs="Times New Roman"/>
          <w:i/>
          <w:sz w:val="28"/>
          <w:szCs w:val="28"/>
          <w:lang w:eastAsia="ru-RU"/>
        </w:rPr>
        <w:t xml:space="preserve"> </w:t>
      </w:r>
      <w:r w:rsidRPr="00594D92">
        <w:rPr>
          <w:rFonts w:ascii="Times New Roman" w:hAnsi="Times New Roman" w:cs="Times New Roman"/>
          <w:i/>
          <w:sz w:val="28"/>
          <w:szCs w:val="28"/>
          <w:lang w:eastAsia="ru-RU"/>
        </w:rPr>
        <w:t>получение сведений о конкретной лицензии из реестра лицензий Московской области;</w:t>
      </w:r>
    </w:p>
    <w:p w:rsidR="00C05FE3" w:rsidRDefault="0028538F" w:rsidP="008C1524">
      <w:pPr>
        <w:tabs>
          <w:tab w:val="left" w:pos="3488"/>
        </w:tabs>
        <w:spacing w:after="0" w:line="240" w:lineRule="auto"/>
        <w:ind w:firstLine="284"/>
        <w:rPr>
          <w:rFonts w:ascii="Times New Roman" w:hAnsi="Times New Roman" w:cs="Times New Roman"/>
          <w:i/>
          <w:sz w:val="28"/>
          <w:szCs w:val="28"/>
          <w:lang w:eastAsia="ru-RU"/>
        </w:rPr>
      </w:pPr>
      <w:r w:rsidRPr="00594D92">
        <w:rPr>
          <w:rFonts w:ascii="Times New Roman" w:hAnsi="Times New Roman" w:cs="Times New Roman"/>
          <w:i/>
          <w:sz w:val="28"/>
          <w:szCs w:val="28"/>
          <w:lang w:eastAsia="ru-RU"/>
        </w:rPr>
        <w:t>-</w:t>
      </w:r>
      <w:r w:rsidR="008C1524" w:rsidRPr="00594D92">
        <w:rPr>
          <w:rFonts w:ascii="Times New Roman" w:hAnsi="Times New Roman" w:cs="Times New Roman"/>
          <w:i/>
          <w:sz w:val="28"/>
          <w:szCs w:val="28"/>
          <w:lang w:eastAsia="ru-RU"/>
        </w:rPr>
        <w:t xml:space="preserve"> </w:t>
      </w:r>
      <w:r w:rsidRPr="00594D92">
        <w:rPr>
          <w:rFonts w:ascii="Times New Roman" w:hAnsi="Times New Roman" w:cs="Times New Roman"/>
          <w:i/>
          <w:sz w:val="28"/>
          <w:szCs w:val="28"/>
          <w:lang w:eastAsia="ru-RU"/>
        </w:rPr>
        <w:t>внесение изменений в реестр лицензий Московской области в связи с заключением, расторжением, прекращением договора управления многоквартирным домом.</w:t>
      </w:r>
    </w:p>
    <w:p w:rsidR="00055FC5" w:rsidRDefault="00055FC5" w:rsidP="008C1524">
      <w:pPr>
        <w:tabs>
          <w:tab w:val="left" w:pos="3488"/>
        </w:tabs>
        <w:spacing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2. Региональный государственный жилищный контроль (надзор) на территории Московской области</w:t>
      </w:r>
      <w:r w:rsidR="007F323E">
        <w:rPr>
          <w:rFonts w:ascii="Times New Roman" w:hAnsi="Times New Roman" w:cs="Times New Roman"/>
          <w:sz w:val="28"/>
          <w:szCs w:val="28"/>
          <w:lang w:eastAsia="ru-RU"/>
        </w:rPr>
        <w:t xml:space="preserve"> </w:t>
      </w:r>
      <w:r w:rsidR="007F323E" w:rsidRPr="007F323E">
        <w:rPr>
          <w:rFonts w:ascii="Times New Roman" w:hAnsi="Times New Roman" w:cs="Times New Roman"/>
          <w:i/>
          <w:iCs/>
          <w:sz w:val="28"/>
          <w:szCs w:val="28"/>
          <w:lang w:eastAsia="ru-RU"/>
        </w:rPr>
        <w:t>(консультирование заявителей по порядку подачи документов посредством РПГУ и выдачи результатов)</w:t>
      </w:r>
    </w:p>
    <w:p w:rsidR="00055FC5" w:rsidRDefault="00055FC5" w:rsidP="00055FC5">
      <w:pPr>
        <w:pStyle w:val="a4"/>
        <w:spacing w:after="100" w:afterAutospacing="1" w:line="240" w:lineRule="auto"/>
        <w:ind w:left="360"/>
        <w:jc w:val="both"/>
        <w:rPr>
          <w:rFonts w:ascii="Times New Roman" w:hAnsi="Times New Roman" w:cs="Times New Roman"/>
          <w:sz w:val="28"/>
          <w:szCs w:val="28"/>
        </w:rPr>
      </w:pPr>
      <w:r>
        <w:rPr>
          <w:rFonts w:ascii="Times New Roman" w:hAnsi="Times New Roman" w:cs="Times New Roman"/>
          <w:sz w:val="28"/>
          <w:szCs w:val="28"/>
        </w:rPr>
        <w:t>3. Региональный государственный лицензионный контроль за осуществлением предпринимательской деятельности по управлению многоквартирными домами на территории Московской области</w:t>
      </w:r>
      <w:r w:rsidR="007F323E">
        <w:rPr>
          <w:rFonts w:ascii="Times New Roman" w:hAnsi="Times New Roman" w:cs="Times New Roman"/>
          <w:sz w:val="28"/>
          <w:szCs w:val="28"/>
        </w:rPr>
        <w:t xml:space="preserve"> </w:t>
      </w:r>
      <w:r w:rsidR="007F323E" w:rsidRPr="007F323E">
        <w:rPr>
          <w:rFonts w:ascii="Times New Roman" w:hAnsi="Times New Roman" w:cs="Times New Roman"/>
          <w:i/>
          <w:iCs/>
          <w:sz w:val="28"/>
          <w:szCs w:val="28"/>
        </w:rPr>
        <w:t>(консультирование заявителей по порядку подачи документов посредством РПГУ и выдачи результатов)</w:t>
      </w:r>
      <w:r w:rsidR="007F323E">
        <w:rPr>
          <w:rFonts w:ascii="Times New Roman" w:hAnsi="Times New Roman" w:cs="Times New Roman"/>
          <w:i/>
          <w:iCs/>
          <w:sz w:val="28"/>
          <w:szCs w:val="28"/>
        </w:rPr>
        <w:t>.</w:t>
      </w:r>
    </w:p>
    <w:p w:rsidR="0028538F" w:rsidRPr="0089685C" w:rsidRDefault="0028538F" w:rsidP="008C1524">
      <w:pPr>
        <w:pStyle w:val="1"/>
        <w:rPr>
          <w:rFonts w:cs="Times New Roman"/>
          <w:szCs w:val="28"/>
          <w:lang w:eastAsia="ru-RU"/>
        </w:rPr>
      </w:pPr>
      <w:r w:rsidRPr="0089685C">
        <w:rPr>
          <w:rFonts w:cs="Times New Roman"/>
          <w:szCs w:val="28"/>
        </w:rPr>
        <w:t>Министерство физической культуры и спорта Московской области</w:t>
      </w:r>
    </w:p>
    <w:p w:rsidR="0028538F" w:rsidRPr="0089685C" w:rsidRDefault="0028538F" w:rsidP="008C1524">
      <w:pPr>
        <w:pStyle w:val="a4"/>
        <w:numPr>
          <w:ilvl w:val="0"/>
          <w:numId w:val="12"/>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Государственная аккредитация региональных общественных организаций или структурных подразделений (</w:t>
      </w:r>
      <w:r w:rsidR="005D0763">
        <w:rPr>
          <w:rFonts w:ascii="Times New Roman" w:hAnsi="Times New Roman" w:cs="Times New Roman"/>
          <w:sz w:val="28"/>
          <w:szCs w:val="28"/>
        </w:rPr>
        <w:t>Московских областных</w:t>
      </w:r>
      <w:r w:rsidRPr="0089685C">
        <w:rPr>
          <w:rFonts w:ascii="Times New Roman" w:hAnsi="Times New Roman" w:cs="Times New Roman"/>
          <w:sz w:val="28"/>
          <w:szCs w:val="28"/>
        </w:rPr>
        <w:t xml:space="preserve"> отделений) общероссийской спортивной федерации для наделения их статусом </w:t>
      </w:r>
      <w:r w:rsidR="005D0763">
        <w:rPr>
          <w:rFonts w:ascii="Times New Roman" w:hAnsi="Times New Roman" w:cs="Times New Roman"/>
          <w:sz w:val="28"/>
          <w:szCs w:val="28"/>
        </w:rPr>
        <w:t>Московских областных</w:t>
      </w:r>
      <w:r w:rsidRPr="0089685C">
        <w:rPr>
          <w:rFonts w:ascii="Times New Roman" w:hAnsi="Times New Roman" w:cs="Times New Roman"/>
          <w:sz w:val="28"/>
          <w:szCs w:val="28"/>
        </w:rPr>
        <w:t xml:space="preserve"> спортивных федераций.</w:t>
      </w:r>
    </w:p>
    <w:p w:rsidR="0028538F" w:rsidRPr="0089685C" w:rsidRDefault="0028538F" w:rsidP="008C1524">
      <w:pPr>
        <w:pStyle w:val="a4"/>
        <w:numPr>
          <w:ilvl w:val="0"/>
          <w:numId w:val="12"/>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Присвоение спортивных разрядов в порядке, установленном Положением о Единой всероссийской спортивной классификации</w:t>
      </w:r>
      <w:r w:rsidR="005D0763">
        <w:rPr>
          <w:rFonts w:ascii="Times New Roman" w:hAnsi="Times New Roman" w:cs="Times New Roman"/>
          <w:sz w:val="28"/>
          <w:szCs w:val="28"/>
        </w:rPr>
        <w:t xml:space="preserve"> </w:t>
      </w:r>
      <w:r w:rsidR="005D0763" w:rsidRPr="0089685C">
        <w:rPr>
          <w:rFonts w:ascii="Times New Roman" w:hAnsi="Times New Roman" w:cs="Times New Roman"/>
          <w:i/>
          <w:sz w:val="28"/>
          <w:szCs w:val="28"/>
        </w:rPr>
        <w:t>(в части организации в МФЦ консультирования заявителей по порядку подачи документов посредством РПГУ и выдачи результатов предоставления государственной услуги)</w:t>
      </w:r>
      <w:r w:rsidRPr="0089685C">
        <w:rPr>
          <w:rFonts w:ascii="Times New Roman" w:hAnsi="Times New Roman" w:cs="Times New Roman"/>
          <w:sz w:val="28"/>
          <w:szCs w:val="28"/>
        </w:rPr>
        <w:t>.</w:t>
      </w:r>
    </w:p>
    <w:p w:rsidR="00C05FE3" w:rsidRDefault="0028538F" w:rsidP="008C1524">
      <w:pPr>
        <w:pStyle w:val="a4"/>
        <w:numPr>
          <w:ilvl w:val="0"/>
          <w:numId w:val="12"/>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Присвоение квалифицированных категорий спортивных судей в порядке, установленном Положением о спортивных судьях</w:t>
      </w:r>
      <w:r w:rsidR="005D0763">
        <w:rPr>
          <w:rFonts w:ascii="Times New Roman" w:hAnsi="Times New Roman" w:cs="Times New Roman"/>
          <w:sz w:val="28"/>
          <w:szCs w:val="28"/>
        </w:rPr>
        <w:t xml:space="preserve"> </w:t>
      </w:r>
      <w:r w:rsidR="005D0763" w:rsidRPr="0089685C">
        <w:rPr>
          <w:rFonts w:ascii="Times New Roman" w:hAnsi="Times New Roman" w:cs="Times New Roman"/>
          <w:i/>
          <w:sz w:val="28"/>
          <w:szCs w:val="28"/>
        </w:rPr>
        <w:t>(в части организации в МФЦ консультирования заявителей по порядку подачи документов посредством РПГУ и выдачи результатов предоставления государственной услуги)</w:t>
      </w:r>
      <w:r w:rsidRPr="0089685C">
        <w:rPr>
          <w:rFonts w:ascii="Times New Roman" w:hAnsi="Times New Roman" w:cs="Times New Roman"/>
          <w:sz w:val="28"/>
          <w:szCs w:val="28"/>
        </w:rPr>
        <w:t>.</w:t>
      </w:r>
    </w:p>
    <w:p w:rsidR="00E21451" w:rsidRDefault="00E21451" w:rsidP="00E21451">
      <w:pPr>
        <w:pStyle w:val="a4"/>
        <w:spacing w:line="240" w:lineRule="auto"/>
        <w:ind w:left="284"/>
        <w:jc w:val="both"/>
        <w:rPr>
          <w:rFonts w:ascii="Times New Roman" w:hAnsi="Times New Roman" w:cs="Times New Roman"/>
          <w:sz w:val="28"/>
          <w:szCs w:val="28"/>
        </w:rPr>
      </w:pPr>
    </w:p>
    <w:p w:rsidR="00E21451" w:rsidRDefault="00E21451" w:rsidP="00E21451">
      <w:pPr>
        <w:pStyle w:val="1"/>
      </w:pPr>
      <w:r w:rsidRPr="00E93296">
        <w:t>Главное управление</w:t>
      </w:r>
      <w:r>
        <w:t xml:space="preserve"> государственного строительного надзора</w:t>
      </w:r>
      <w:r w:rsidRPr="00C41586">
        <w:t xml:space="preserve"> Московской области</w:t>
      </w:r>
    </w:p>
    <w:p w:rsidR="00425D72" w:rsidRPr="00E21451" w:rsidRDefault="004852BE" w:rsidP="007424F1">
      <w:pPr>
        <w:pStyle w:val="a4"/>
        <w:numPr>
          <w:ilvl w:val="0"/>
          <w:numId w:val="5"/>
        </w:numPr>
        <w:tabs>
          <w:tab w:val="left" w:pos="426"/>
        </w:tabs>
        <w:spacing w:line="240" w:lineRule="auto"/>
        <w:ind w:left="0" w:hanging="33"/>
        <w:jc w:val="both"/>
        <w:rPr>
          <w:rFonts w:ascii="Times New Roman" w:hAnsi="Times New Roman" w:cs="Times New Roman"/>
          <w:sz w:val="28"/>
          <w:szCs w:val="28"/>
        </w:rPr>
      </w:pPr>
      <w:r>
        <w:rPr>
          <w:rFonts w:ascii="Times New Roman" w:hAnsi="Times New Roman" w:cs="Times New Roman"/>
          <w:sz w:val="28"/>
          <w:szCs w:val="28"/>
        </w:rPr>
        <w:t xml:space="preserve">Региональный </w:t>
      </w:r>
      <w:r w:rsidRPr="00425D72">
        <w:rPr>
          <w:rFonts w:ascii="Times New Roman" w:hAnsi="Times New Roman" w:cs="Times New Roman"/>
          <w:sz w:val="28"/>
          <w:szCs w:val="28"/>
        </w:rPr>
        <w:t>государственн</w:t>
      </w:r>
      <w:r>
        <w:rPr>
          <w:rFonts w:ascii="Times New Roman" w:hAnsi="Times New Roman" w:cs="Times New Roman"/>
          <w:sz w:val="28"/>
          <w:szCs w:val="28"/>
        </w:rPr>
        <w:t>ый</w:t>
      </w:r>
      <w:r w:rsidRPr="00425D72">
        <w:rPr>
          <w:rFonts w:ascii="Times New Roman" w:hAnsi="Times New Roman" w:cs="Times New Roman"/>
          <w:sz w:val="28"/>
          <w:szCs w:val="28"/>
        </w:rPr>
        <w:t xml:space="preserve"> строительн</w:t>
      </w:r>
      <w:r>
        <w:rPr>
          <w:rFonts w:ascii="Times New Roman" w:hAnsi="Times New Roman" w:cs="Times New Roman"/>
          <w:sz w:val="28"/>
          <w:szCs w:val="28"/>
        </w:rPr>
        <w:t>ый надзор</w:t>
      </w:r>
      <w:r w:rsidRPr="00425D72">
        <w:rPr>
          <w:rFonts w:ascii="Times New Roman" w:hAnsi="Times New Roman" w:cs="Times New Roman"/>
          <w:sz w:val="28"/>
          <w:szCs w:val="28"/>
        </w:rPr>
        <w:t xml:space="preserve"> </w:t>
      </w:r>
      <w:r w:rsidR="00425D72" w:rsidRPr="00425D72">
        <w:rPr>
          <w:rFonts w:ascii="Times New Roman" w:hAnsi="Times New Roman" w:cs="Times New Roman"/>
          <w:sz w:val="28"/>
          <w:szCs w:val="28"/>
        </w:rPr>
        <w:t xml:space="preserve">на территории Московской области </w:t>
      </w:r>
      <w:r w:rsidR="00425D72" w:rsidRPr="00425D72">
        <w:rPr>
          <w:rFonts w:ascii="Times New Roman" w:hAnsi="Times New Roman" w:cs="Times New Roman"/>
          <w:i/>
          <w:sz w:val="28"/>
          <w:szCs w:val="28"/>
        </w:rPr>
        <w:t>(в части регистрации и выдачи общего и (или) специального журнала учета выполнения работ при строительстве, реконструкции объектов капитального строительства при направлении заявителем извещения о начале строительства, реконструкции посредством РПГУ</w:t>
      </w:r>
      <w:r>
        <w:rPr>
          <w:rFonts w:ascii="Times New Roman" w:hAnsi="Times New Roman" w:cs="Times New Roman"/>
          <w:i/>
          <w:sz w:val="28"/>
          <w:szCs w:val="28"/>
        </w:rPr>
        <w:t>, организации в МФЦ бесплатного доступа к РПГУ и консультирования заявителей по порядку подачи документов посредством РПГУ, выдача электронного образа документа</w:t>
      </w:r>
      <w:r w:rsidR="00425D72" w:rsidRPr="00425D72">
        <w:rPr>
          <w:rFonts w:ascii="Times New Roman" w:hAnsi="Times New Roman" w:cs="Times New Roman"/>
          <w:i/>
          <w:sz w:val="28"/>
          <w:szCs w:val="28"/>
        </w:rPr>
        <w:t>)</w:t>
      </w:r>
    </w:p>
    <w:p w:rsidR="00425D72" w:rsidRPr="004852BE" w:rsidRDefault="004852BE" w:rsidP="007424F1">
      <w:pPr>
        <w:pStyle w:val="a4"/>
        <w:numPr>
          <w:ilvl w:val="0"/>
          <w:numId w:val="5"/>
        </w:numPr>
        <w:tabs>
          <w:tab w:val="left" w:pos="426"/>
        </w:tabs>
        <w:spacing w:line="240" w:lineRule="auto"/>
        <w:ind w:left="0" w:hanging="33"/>
        <w:jc w:val="both"/>
        <w:rPr>
          <w:rFonts w:ascii="Times New Roman" w:hAnsi="Times New Roman" w:cs="Times New Roman"/>
          <w:sz w:val="28"/>
          <w:szCs w:val="28"/>
        </w:rPr>
      </w:pPr>
      <w:r>
        <w:rPr>
          <w:rFonts w:ascii="Times New Roman" w:hAnsi="Times New Roman" w:cs="Times New Roman"/>
          <w:sz w:val="28"/>
          <w:szCs w:val="28"/>
        </w:rPr>
        <w:t>Региональный г</w:t>
      </w:r>
      <w:r w:rsidR="00425D72" w:rsidRPr="00425D72">
        <w:rPr>
          <w:rFonts w:ascii="Times New Roman" w:hAnsi="Times New Roman" w:cs="Times New Roman"/>
          <w:sz w:val="28"/>
          <w:szCs w:val="28"/>
        </w:rPr>
        <w:t xml:space="preserve">осударственный </w:t>
      </w:r>
      <w:r>
        <w:rPr>
          <w:rFonts w:ascii="Times New Roman" w:hAnsi="Times New Roman" w:cs="Times New Roman"/>
          <w:sz w:val="28"/>
          <w:szCs w:val="28"/>
        </w:rPr>
        <w:t>контроль (</w:t>
      </w:r>
      <w:r w:rsidR="00425D72" w:rsidRPr="00425D72">
        <w:rPr>
          <w:rFonts w:ascii="Times New Roman" w:hAnsi="Times New Roman" w:cs="Times New Roman"/>
          <w:sz w:val="28"/>
          <w:szCs w:val="28"/>
        </w:rPr>
        <w:t>надзор</w:t>
      </w:r>
      <w:r>
        <w:rPr>
          <w:rFonts w:ascii="Times New Roman" w:hAnsi="Times New Roman" w:cs="Times New Roman"/>
          <w:sz w:val="28"/>
          <w:szCs w:val="28"/>
        </w:rPr>
        <w:t>)</w:t>
      </w:r>
      <w:r w:rsidR="00425D72" w:rsidRPr="00425D72">
        <w:rPr>
          <w:rFonts w:ascii="Times New Roman" w:hAnsi="Times New Roman" w:cs="Times New Roman"/>
          <w:sz w:val="28"/>
          <w:szCs w:val="28"/>
        </w:rPr>
        <w:t xml:space="preserve"> за соблюдением собственниками (пользователями) нежилых зданий, строений и сооружений повышенного уровня ответственности норм по технической эксплуатации и утвержденного положения по технической эксплуатации на территории Московской </w:t>
      </w:r>
      <w:r w:rsidR="00425D72" w:rsidRPr="00425D72">
        <w:rPr>
          <w:rFonts w:ascii="Times New Roman" w:hAnsi="Times New Roman" w:cs="Times New Roman"/>
          <w:sz w:val="28"/>
          <w:szCs w:val="28"/>
        </w:rPr>
        <w:lastRenderedPageBreak/>
        <w:t xml:space="preserve">области </w:t>
      </w:r>
      <w:r w:rsidR="00425D72" w:rsidRPr="00425D72">
        <w:rPr>
          <w:rFonts w:ascii="Times New Roman" w:hAnsi="Times New Roman" w:cs="Times New Roman"/>
          <w:i/>
          <w:sz w:val="28"/>
          <w:szCs w:val="28"/>
        </w:rPr>
        <w:t>(в части организации в МФЦ бесплатного доступа к РПГУ и консультирования заявителей по порядку подачи документов посредством РПГУ</w:t>
      </w:r>
      <w:r>
        <w:rPr>
          <w:rFonts w:ascii="Times New Roman" w:hAnsi="Times New Roman" w:cs="Times New Roman"/>
          <w:i/>
          <w:sz w:val="28"/>
          <w:szCs w:val="28"/>
        </w:rPr>
        <w:t>, выдача электронного образа документа</w:t>
      </w:r>
      <w:r w:rsidR="00425D72" w:rsidRPr="00425D72">
        <w:rPr>
          <w:rFonts w:ascii="Times New Roman" w:hAnsi="Times New Roman" w:cs="Times New Roman"/>
          <w:i/>
          <w:sz w:val="28"/>
          <w:szCs w:val="28"/>
        </w:rPr>
        <w:t>)</w:t>
      </w:r>
    </w:p>
    <w:p w:rsidR="004852BE" w:rsidRPr="004852BE" w:rsidRDefault="004852BE" w:rsidP="007424F1">
      <w:pPr>
        <w:pStyle w:val="a4"/>
        <w:numPr>
          <w:ilvl w:val="0"/>
          <w:numId w:val="5"/>
        </w:numPr>
        <w:tabs>
          <w:tab w:val="left" w:pos="426"/>
        </w:tabs>
        <w:spacing w:line="240" w:lineRule="auto"/>
        <w:ind w:left="0" w:hanging="33"/>
        <w:jc w:val="both"/>
        <w:rPr>
          <w:rFonts w:ascii="Times New Roman" w:hAnsi="Times New Roman" w:cs="Times New Roman"/>
          <w:sz w:val="28"/>
          <w:szCs w:val="28"/>
        </w:rPr>
      </w:pPr>
      <w:r>
        <w:rPr>
          <w:rFonts w:ascii="Times New Roman" w:hAnsi="Times New Roman" w:cs="Times New Roman"/>
          <w:sz w:val="28"/>
          <w:szCs w:val="28"/>
        </w:rPr>
        <w:t>Региональный г</w:t>
      </w:r>
      <w:r w:rsidRPr="00425D72">
        <w:rPr>
          <w:rFonts w:ascii="Times New Roman" w:hAnsi="Times New Roman" w:cs="Times New Roman"/>
          <w:sz w:val="28"/>
          <w:szCs w:val="28"/>
        </w:rPr>
        <w:t xml:space="preserve">осударственный </w:t>
      </w:r>
      <w:r>
        <w:rPr>
          <w:rFonts w:ascii="Times New Roman" w:hAnsi="Times New Roman" w:cs="Times New Roman"/>
          <w:sz w:val="28"/>
          <w:szCs w:val="28"/>
        </w:rPr>
        <w:t>контроль (</w:t>
      </w:r>
      <w:r w:rsidRPr="00425D72">
        <w:rPr>
          <w:rFonts w:ascii="Times New Roman" w:hAnsi="Times New Roman" w:cs="Times New Roman"/>
          <w:sz w:val="28"/>
          <w:szCs w:val="28"/>
        </w:rPr>
        <w:t>надзор</w:t>
      </w:r>
      <w:r>
        <w:rPr>
          <w:rFonts w:ascii="Times New Roman" w:hAnsi="Times New Roman" w:cs="Times New Roman"/>
          <w:sz w:val="28"/>
          <w:szCs w:val="28"/>
        </w:rPr>
        <w:t xml:space="preserve">) в области долевого строительства многоквартирных домов и (или) иных объектов недвижимости на территории Московской области </w:t>
      </w:r>
      <w:r w:rsidRPr="00425D72">
        <w:rPr>
          <w:rFonts w:ascii="Times New Roman" w:hAnsi="Times New Roman" w:cs="Times New Roman"/>
          <w:i/>
          <w:sz w:val="28"/>
          <w:szCs w:val="28"/>
        </w:rPr>
        <w:t>(в части организации в МФЦ бесплатного доступа к РПГУ и консультирования заявителей по порядку подачи документов посредством РПГУ</w:t>
      </w:r>
      <w:r>
        <w:rPr>
          <w:rFonts w:ascii="Times New Roman" w:hAnsi="Times New Roman" w:cs="Times New Roman"/>
          <w:i/>
          <w:sz w:val="28"/>
          <w:szCs w:val="28"/>
        </w:rPr>
        <w:t>, выдача электронного образа документа</w:t>
      </w:r>
      <w:r w:rsidRPr="00425D72">
        <w:rPr>
          <w:rFonts w:ascii="Times New Roman" w:hAnsi="Times New Roman" w:cs="Times New Roman"/>
          <w:i/>
          <w:sz w:val="28"/>
          <w:szCs w:val="28"/>
        </w:rPr>
        <w:t>)</w:t>
      </w:r>
    </w:p>
    <w:p w:rsidR="004852BE" w:rsidRPr="00660D58" w:rsidRDefault="004852BE" w:rsidP="007424F1">
      <w:pPr>
        <w:pStyle w:val="a4"/>
        <w:numPr>
          <w:ilvl w:val="0"/>
          <w:numId w:val="5"/>
        </w:numPr>
        <w:tabs>
          <w:tab w:val="left" w:pos="426"/>
        </w:tabs>
        <w:spacing w:line="240" w:lineRule="auto"/>
        <w:ind w:left="0" w:hanging="33"/>
        <w:jc w:val="both"/>
        <w:rPr>
          <w:rFonts w:ascii="Times New Roman" w:hAnsi="Times New Roman" w:cs="Times New Roman"/>
          <w:sz w:val="28"/>
          <w:szCs w:val="28"/>
        </w:rPr>
      </w:pPr>
      <w:r>
        <w:rPr>
          <w:rFonts w:ascii="Times New Roman" w:hAnsi="Times New Roman" w:cs="Times New Roman"/>
          <w:sz w:val="28"/>
          <w:szCs w:val="28"/>
        </w:rPr>
        <w:t>Региональный г</w:t>
      </w:r>
      <w:r w:rsidRPr="00425D72">
        <w:rPr>
          <w:rFonts w:ascii="Times New Roman" w:hAnsi="Times New Roman" w:cs="Times New Roman"/>
          <w:sz w:val="28"/>
          <w:szCs w:val="28"/>
        </w:rPr>
        <w:t xml:space="preserve">осударственный </w:t>
      </w:r>
      <w:r>
        <w:rPr>
          <w:rFonts w:ascii="Times New Roman" w:hAnsi="Times New Roman" w:cs="Times New Roman"/>
          <w:sz w:val="28"/>
          <w:szCs w:val="28"/>
        </w:rPr>
        <w:t>контроль (</w:t>
      </w:r>
      <w:r w:rsidRPr="00425D72">
        <w:rPr>
          <w:rFonts w:ascii="Times New Roman" w:hAnsi="Times New Roman" w:cs="Times New Roman"/>
          <w:sz w:val="28"/>
          <w:szCs w:val="28"/>
        </w:rPr>
        <w:t>надзор</w:t>
      </w:r>
      <w:r>
        <w:rPr>
          <w:rFonts w:ascii="Times New Roman" w:hAnsi="Times New Roman" w:cs="Times New Roman"/>
          <w:sz w:val="28"/>
          <w:szCs w:val="28"/>
        </w:rPr>
        <w:t xml:space="preserve">) за деятельностью жилищно-строительного кооператива, связанной с привлечением средств членов кооператива для строительства многоквартирного дома, на территории Московской области </w:t>
      </w:r>
      <w:r w:rsidRPr="00425D72">
        <w:rPr>
          <w:rFonts w:ascii="Times New Roman" w:hAnsi="Times New Roman" w:cs="Times New Roman"/>
          <w:i/>
          <w:sz w:val="28"/>
          <w:szCs w:val="28"/>
        </w:rPr>
        <w:t>(в части организации в МФЦ бесплатного доступа к РПГУ и консультирования заявителей по порядку подачи документов посредством РПГУ</w:t>
      </w:r>
      <w:r>
        <w:rPr>
          <w:rFonts w:ascii="Times New Roman" w:hAnsi="Times New Roman" w:cs="Times New Roman"/>
          <w:i/>
          <w:sz w:val="28"/>
          <w:szCs w:val="28"/>
        </w:rPr>
        <w:t>, выдача электронного образа документа</w:t>
      </w:r>
      <w:r w:rsidRPr="00425D72">
        <w:rPr>
          <w:rFonts w:ascii="Times New Roman" w:hAnsi="Times New Roman" w:cs="Times New Roman"/>
          <w:i/>
          <w:sz w:val="28"/>
          <w:szCs w:val="28"/>
        </w:rPr>
        <w:t>)</w:t>
      </w:r>
    </w:p>
    <w:p w:rsidR="00E21451" w:rsidRPr="0089685C" w:rsidRDefault="00E21451" w:rsidP="00E21451">
      <w:pPr>
        <w:pStyle w:val="a4"/>
        <w:spacing w:line="240" w:lineRule="auto"/>
        <w:ind w:left="284"/>
        <w:jc w:val="both"/>
        <w:rPr>
          <w:rFonts w:ascii="Times New Roman" w:hAnsi="Times New Roman" w:cs="Times New Roman"/>
          <w:sz w:val="28"/>
          <w:szCs w:val="28"/>
        </w:rPr>
      </w:pPr>
    </w:p>
    <w:p w:rsidR="00C05FE3" w:rsidRDefault="0028538F" w:rsidP="008C1524">
      <w:pPr>
        <w:pStyle w:val="1"/>
        <w:rPr>
          <w:rFonts w:cs="Times New Roman"/>
          <w:szCs w:val="28"/>
        </w:rPr>
      </w:pPr>
      <w:r w:rsidRPr="0089685C">
        <w:rPr>
          <w:rFonts w:cs="Times New Roman"/>
          <w:szCs w:val="28"/>
        </w:rPr>
        <w:t>Министерство культуры Московской области</w:t>
      </w:r>
    </w:p>
    <w:p w:rsidR="00884FC3" w:rsidRDefault="00884FC3" w:rsidP="00884FC3">
      <w:pPr>
        <w:pStyle w:val="a4"/>
        <w:numPr>
          <w:ilvl w:val="0"/>
          <w:numId w:val="29"/>
        </w:numPr>
        <w:rPr>
          <w:rFonts w:ascii="Times New Roman" w:hAnsi="Times New Roman" w:cs="Times New Roman"/>
          <w:sz w:val="28"/>
          <w:szCs w:val="28"/>
        </w:rPr>
      </w:pPr>
      <w:r w:rsidRPr="00884FC3">
        <w:rPr>
          <w:rFonts w:ascii="Times New Roman" w:hAnsi="Times New Roman" w:cs="Times New Roman"/>
          <w:sz w:val="28"/>
          <w:szCs w:val="28"/>
        </w:rPr>
        <w:t>Региональный государственный контроль (надзор) за состоянием музейного фонда Российской Федерации на территории Московской области</w:t>
      </w:r>
    </w:p>
    <w:p w:rsidR="00884FC3" w:rsidRPr="00884FC3" w:rsidRDefault="00884FC3" w:rsidP="00884FC3">
      <w:pPr>
        <w:pStyle w:val="a4"/>
        <w:numPr>
          <w:ilvl w:val="0"/>
          <w:numId w:val="29"/>
        </w:numPr>
        <w:rPr>
          <w:rFonts w:ascii="Times New Roman" w:hAnsi="Times New Roman" w:cs="Times New Roman"/>
          <w:sz w:val="28"/>
          <w:szCs w:val="28"/>
        </w:rPr>
      </w:pPr>
      <w:r>
        <w:rPr>
          <w:rFonts w:ascii="Times New Roman" w:hAnsi="Times New Roman" w:cs="Times New Roman"/>
          <w:sz w:val="28"/>
          <w:szCs w:val="28"/>
        </w:rPr>
        <w:t>Ведение Московского областного реестра музеев</w:t>
      </w:r>
    </w:p>
    <w:p w:rsidR="00884FC3" w:rsidRPr="00884FC3" w:rsidRDefault="00884FC3" w:rsidP="00884FC3"/>
    <w:p w:rsidR="0028538F" w:rsidRPr="0089685C" w:rsidRDefault="0028538F" w:rsidP="008C1524">
      <w:pPr>
        <w:pStyle w:val="1"/>
        <w:rPr>
          <w:rFonts w:cs="Times New Roman"/>
          <w:szCs w:val="28"/>
          <w:lang w:eastAsia="ru-RU"/>
        </w:rPr>
      </w:pPr>
      <w:r w:rsidRPr="0089685C">
        <w:rPr>
          <w:rFonts w:cs="Times New Roman"/>
          <w:szCs w:val="28"/>
        </w:rPr>
        <w:t>Комитет лесного хозяйства Московской области</w:t>
      </w:r>
    </w:p>
    <w:p w:rsidR="0028538F" w:rsidRPr="0089685C" w:rsidRDefault="0028538F" w:rsidP="00594D92">
      <w:pPr>
        <w:tabs>
          <w:tab w:val="left" w:pos="3963"/>
        </w:tabs>
        <w:spacing w:after="0" w:line="240" w:lineRule="auto"/>
        <w:ind w:firstLine="284"/>
        <w:jc w:val="both"/>
        <w:rPr>
          <w:rFonts w:ascii="Times New Roman" w:hAnsi="Times New Roman" w:cs="Times New Roman"/>
          <w:sz w:val="28"/>
          <w:szCs w:val="28"/>
          <w:lang w:eastAsia="ru-RU"/>
        </w:rPr>
      </w:pPr>
      <w:r w:rsidRPr="0089685C">
        <w:rPr>
          <w:rFonts w:ascii="Times New Roman" w:hAnsi="Times New Roman" w:cs="Times New Roman"/>
          <w:sz w:val="28"/>
          <w:szCs w:val="28"/>
          <w:lang w:eastAsia="ru-RU"/>
        </w:rPr>
        <w:t>1. Прием отчетов об использовании лесов, об охране лесов от загрязнения и иного негативного воздействия, отчетов об охране лесов от пожаров, отчетов о защите лесов, отчетов о воспроизводстве лесов и лесоразведении</w:t>
      </w:r>
      <w:r w:rsidR="002F755E">
        <w:rPr>
          <w:rFonts w:ascii="Times New Roman" w:hAnsi="Times New Roman" w:cs="Times New Roman"/>
          <w:sz w:val="28"/>
          <w:szCs w:val="28"/>
          <w:lang w:eastAsia="ru-RU"/>
        </w:rPr>
        <w:t xml:space="preserve"> </w:t>
      </w:r>
      <w:r w:rsidR="002F755E" w:rsidRPr="00884FC3">
        <w:rPr>
          <w:rFonts w:ascii="Times New Roman" w:hAnsi="Times New Roman" w:cs="Times New Roman"/>
          <w:i/>
          <w:iCs/>
          <w:sz w:val="28"/>
          <w:szCs w:val="28"/>
        </w:rPr>
        <w:t>(в части организации в МФЦ бесплатного доступа к РПГУ и консультирования заявителей по порядку подачи документов посредством РПГУ, выдача электронного образа документов)</w:t>
      </w:r>
      <w:r w:rsidR="002F755E">
        <w:rPr>
          <w:rFonts w:ascii="Times New Roman" w:hAnsi="Times New Roman" w:cs="Times New Roman"/>
          <w:i/>
          <w:iCs/>
          <w:sz w:val="28"/>
          <w:szCs w:val="28"/>
        </w:rPr>
        <w:t>:</w:t>
      </w:r>
    </w:p>
    <w:p w:rsidR="0028538F" w:rsidRPr="00594D92" w:rsidRDefault="0028538F" w:rsidP="008C1524">
      <w:pPr>
        <w:tabs>
          <w:tab w:val="left" w:pos="3963"/>
        </w:tabs>
        <w:spacing w:after="0" w:line="240" w:lineRule="auto"/>
        <w:ind w:firstLine="284"/>
        <w:jc w:val="both"/>
        <w:rPr>
          <w:rFonts w:ascii="Times New Roman" w:hAnsi="Times New Roman" w:cs="Times New Roman"/>
          <w:i/>
          <w:sz w:val="28"/>
          <w:szCs w:val="28"/>
          <w:lang w:eastAsia="ru-RU"/>
        </w:rPr>
      </w:pPr>
      <w:r w:rsidRPr="00594D92">
        <w:rPr>
          <w:rFonts w:ascii="Times New Roman" w:hAnsi="Times New Roman" w:cs="Times New Roman"/>
          <w:i/>
          <w:sz w:val="28"/>
          <w:szCs w:val="28"/>
          <w:lang w:eastAsia="ru-RU"/>
        </w:rPr>
        <w:t>- прием отчетов об охране лесов от загрязнения и иного негативного воздействия;</w:t>
      </w:r>
    </w:p>
    <w:p w:rsidR="0028538F" w:rsidRPr="00594D92" w:rsidRDefault="0028538F" w:rsidP="008C1524">
      <w:pPr>
        <w:tabs>
          <w:tab w:val="left" w:pos="3963"/>
        </w:tabs>
        <w:spacing w:after="0" w:line="240" w:lineRule="auto"/>
        <w:ind w:firstLine="284"/>
        <w:jc w:val="both"/>
        <w:rPr>
          <w:rFonts w:ascii="Times New Roman" w:hAnsi="Times New Roman" w:cs="Times New Roman"/>
          <w:i/>
          <w:sz w:val="28"/>
          <w:szCs w:val="28"/>
          <w:lang w:eastAsia="ru-RU"/>
        </w:rPr>
      </w:pPr>
      <w:r w:rsidRPr="00594D92">
        <w:rPr>
          <w:rFonts w:ascii="Times New Roman" w:hAnsi="Times New Roman" w:cs="Times New Roman"/>
          <w:i/>
          <w:sz w:val="28"/>
          <w:szCs w:val="28"/>
          <w:lang w:eastAsia="ru-RU"/>
        </w:rPr>
        <w:t>- прием отчетов об охране лесов от пожаров;</w:t>
      </w:r>
    </w:p>
    <w:p w:rsidR="0028538F" w:rsidRPr="00594D92" w:rsidRDefault="0028538F" w:rsidP="008C1524">
      <w:pPr>
        <w:tabs>
          <w:tab w:val="left" w:pos="3963"/>
        </w:tabs>
        <w:spacing w:after="0" w:line="240" w:lineRule="auto"/>
        <w:ind w:firstLine="284"/>
        <w:jc w:val="both"/>
        <w:rPr>
          <w:rFonts w:ascii="Times New Roman" w:hAnsi="Times New Roman" w:cs="Times New Roman"/>
          <w:i/>
          <w:sz w:val="28"/>
          <w:szCs w:val="28"/>
          <w:lang w:eastAsia="ru-RU"/>
        </w:rPr>
      </w:pPr>
      <w:r w:rsidRPr="00594D92">
        <w:rPr>
          <w:rFonts w:ascii="Times New Roman" w:hAnsi="Times New Roman" w:cs="Times New Roman"/>
          <w:i/>
          <w:sz w:val="28"/>
          <w:szCs w:val="28"/>
          <w:lang w:eastAsia="ru-RU"/>
        </w:rPr>
        <w:t>- прием отчетов о защите лесов;</w:t>
      </w:r>
    </w:p>
    <w:p w:rsidR="0028538F" w:rsidRPr="00594D92" w:rsidRDefault="0028538F" w:rsidP="008C1524">
      <w:pPr>
        <w:tabs>
          <w:tab w:val="left" w:pos="3963"/>
        </w:tabs>
        <w:spacing w:after="0" w:line="240" w:lineRule="auto"/>
        <w:ind w:firstLine="284"/>
        <w:jc w:val="both"/>
        <w:rPr>
          <w:rFonts w:ascii="Times New Roman" w:hAnsi="Times New Roman" w:cs="Times New Roman"/>
          <w:i/>
          <w:sz w:val="28"/>
          <w:szCs w:val="28"/>
          <w:lang w:eastAsia="ru-RU"/>
        </w:rPr>
      </w:pPr>
      <w:r w:rsidRPr="00594D92">
        <w:rPr>
          <w:rFonts w:ascii="Times New Roman" w:hAnsi="Times New Roman" w:cs="Times New Roman"/>
          <w:i/>
          <w:sz w:val="28"/>
          <w:szCs w:val="28"/>
          <w:lang w:eastAsia="ru-RU"/>
        </w:rPr>
        <w:t>- прием отчетов о воспроизводстве лесов и лесоразведении.</w:t>
      </w:r>
    </w:p>
    <w:p w:rsidR="0028538F" w:rsidRPr="0089685C" w:rsidRDefault="0028538F" w:rsidP="00594D92">
      <w:pPr>
        <w:tabs>
          <w:tab w:val="left" w:pos="3963"/>
        </w:tabs>
        <w:spacing w:after="0" w:line="240" w:lineRule="auto"/>
        <w:ind w:firstLine="284"/>
        <w:jc w:val="both"/>
        <w:rPr>
          <w:rFonts w:ascii="Times New Roman" w:hAnsi="Times New Roman" w:cs="Times New Roman"/>
          <w:sz w:val="28"/>
          <w:szCs w:val="28"/>
          <w:lang w:eastAsia="ru-RU"/>
        </w:rPr>
      </w:pPr>
      <w:r w:rsidRPr="0089685C">
        <w:rPr>
          <w:rFonts w:ascii="Times New Roman" w:hAnsi="Times New Roman" w:cs="Times New Roman"/>
          <w:sz w:val="28"/>
          <w:szCs w:val="28"/>
          <w:lang w:eastAsia="ru-RU"/>
        </w:rPr>
        <w:t>2. Утверждение актов лесопатологического обследования</w:t>
      </w:r>
      <w:r w:rsidR="002F755E">
        <w:rPr>
          <w:rFonts w:ascii="Times New Roman" w:hAnsi="Times New Roman" w:cs="Times New Roman"/>
          <w:sz w:val="28"/>
          <w:szCs w:val="28"/>
          <w:lang w:eastAsia="ru-RU"/>
        </w:rPr>
        <w:t xml:space="preserve"> </w:t>
      </w:r>
      <w:r w:rsidR="002F755E" w:rsidRPr="00884FC3">
        <w:rPr>
          <w:rFonts w:ascii="Times New Roman" w:hAnsi="Times New Roman" w:cs="Times New Roman"/>
          <w:i/>
          <w:iCs/>
          <w:sz w:val="28"/>
          <w:szCs w:val="28"/>
        </w:rPr>
        <w:t>(в части организации в МФЦ бесплатного доступа к РПГУ и консультирования заявителей по порядку подачи документов посредством РПГУ, выдача электронного образа документов)</w:t>
      </w:r>
    </w:p>
    <w:p w:rsidR="0028538F" w:rsidRPr="0089685C" w:rsidRDefault="00C04B12" w:rsidP="009855AF">
      <w:pPr>
        <w:tabs>
          <w:tab w:val="left" w:pos="567"/>
          <w:tab w:val="left" w:pos="3963"/>
        </w:tabs>
        <w:spacing w:after="0" w:line="240" w:lineRule="auto"/>
        <w:ind w:firstLine="284"/>
        <w:jc w:val="both"/>
        <w:rPr>
          <w:rFonts w:ascii="Times New Roman" w:hAnsi="Times New Roman" w:cs="Times New Roman"/>
          <w:sz w:val="28"/>
          <w:szCs w:val="28"/>
          <w:lang w:eastAsia="ru-RU"/>
        </w:rPr>
      </w:pPr>
      <w:r w:rsidRPr="0089685C">
        <w:rPr>
          <w:rFonts w:ascii="Times New Roman" w:hAnsi="Times New Roman" w:cs="Times New Roman"/>
          <w:sz w:val="28"/>
          <w:szCs w:val="28"/>
          <w:lang w:eastAsia="ru-RU"/>
        </w:rPr>
        <w:t xml:space="preserve">3. </w:t>
      </w:r>
      <w:r w:rsidR="0028538F" w:rsidRPr="0089685C">
        <w:rPr>
          <w:rFonts w:ascii="Times New Roman" w:hAnsi="Times New Roman" w:cs="Times New Roman"/>
          <w:sz w:val="28"/>
          <w:szCs w:val="28"/>
          <w:lang w:eastAsia="ru-RU"/>
        </w:rPr>
        <w:t>Приведение сведений государственного лесного реестра в соответствие со сведениями Единого государственного реестра недвижимости</w:t>
      </w:r>
      <w:r w:rsidR="002F755E">
        <w:rPr>
          <w:rFonts w:ascii="Times New Roman" w:hAnsi="Times New Roman" w:cs="Times New Roman"/>
          <w:sz w:val="28"/>
          <w:szCs w:val="28"/>
          <w:lang w:eastAsia="ru-RU"/>
        </w:rPr>
        <w:t xml:space="preserve"> </w:t>
      </w:r>
      <w:r w:rsidR="002F755E" w:rsidRPr="00884FC3">
        <w:rPr>
          <w:rFonts w:ascii="Times New Roman" w:hAnsi="Times New Roman" w:cs="Times New Roman"/>
          <w:i/>
          <w:iCs/>
          <w:sz w:val="28"/>
          <w:szCs w:val="28"/>
        </w:rPr>
        <w:t>(в части организации в МФЦ бесплатного доступа к РПГУ и консультирования заявителей по порядку подачи документов посредством РПГУ, выдача электронного образа документов)</w:t>
      </w:r>
      <w:r w:rsidRPr="0089685C">
        <w:rPr>
          <w:rFonts w:ascii="Times New Roman" w:hAnsi="Times New Roman" w:cs="Times New Roman"/>
          <w:sz w:val="28"/>
          <w:szCs w:val="28"/>
          <w:lang w:eastAsia="ru-RU"/>
        </w:rPr>
        <w:t>.</w:t>
      </w:r>
    </w:p>
    <w:p w:rsidR="00C05FE3" w:rsidRPr="0089685C" w:rsidRDefault="00C04B12" w:rsidP="009855AF">
      <w:pPr>
        <w:tabs>
          <w:tab w:val="left" w:pos="567"/>
          <w:tab w:val="left" w:pos="3963"/>
        </w:tabs>
        <w:spacing w:after="0" w:line="240" w:lineRule="auto"/>
        <w:ind w:firstLine="284"/>
        <w:jc w:val="both"/>
        <w:rPr>
          <w:rFonts w:ascii="Times New Roman" w:hAnsi="Times New Roman" w:cs="Times New Roman"/>
          <w:sz w:val="28"/>
          <w:szCs w:val="28"/>
          <w:lang w:eastAsia="ru-RU"/>
        </w:rPr>
      </w:pPr>
      <w:r w:rsidRPr="0089685C">
        <w:rPr>
          <w:rFonts w:ascii="Times New Roman" w:hAnsi="Times New Roman" w:cs="Times New Roman"/>
          <w:sz w:val="28"/>
          <w:szCs w:val="28"/>
          <w:lang w:eastAsia="ru-RU"/>
        </w:rPr>
        <w:t xml:space="preserve">4. </w:t>
      </w:r>
      <w:r w:rsidR="0028538F" w:rsidRPr="0089685C">
        <w:rPr>
          <w:rFonts w:ascii="Times New Roman" w:hAnsi="Times New Roman" w:cs="Times New Roman"/>
          <w:sz w:val="28"/>
          <w:szCs w:val="28"/>
          <w:lang w:eastAsia="ru-RU"/>
        </w:rPr>
        <w:t>Предоставление выписки из государственного лесного реестра</w:t>
      </w:r>
      <w:r w:rsidR="002F755E">
        <w:rPr>
          <w:rFonts w:ascii="Times New Roman" w:hAnsi="Times New Roman" w:cs="Times New Roman"/>
          <w:sz w:val="28"/>
          <w:szCs w:val="28"/>
          <w:lang w:eastAsia="ru-RU"/>
        </w:rPr>
        <w:t xml:space="preserve"> </w:t>
      </w:r>
      <w:r w:rsidR="002F755E" w:rsidRPr="00884FC3">
        <w:rPr>
          <w:rFonts w:ascii="Times New Roman" w:hAnsi="Times New Roman" w:cs="Times New Roman"/>
          <w:i/>
          <w:iCs/>
          <w:sz w:val="28"/>
          <w:szCs w:val="28"/>
        </w:rPr>
        <w:t>(в части организации в МФЦ бесплатного доступа к РПГУ и консультирования заявителей по порядку подачи документов посредством РПГУ, выдача электронного образа документов)</w:t>
      </w:r>
      <w:r w:rsidRPr="0089685C">
        <w:rPr>
          <w:rFonts w:ascii="Times New Roman" w:hAnsi="Times New Roman" w:cs="Times New Roman"/>
          <w:sz w:val="28"/>
          <w:szCs w:val="28"/>
          <w:lang w:eastAsia="ru-RU"/>
        </w:rPr>
        <w:t>.</w:t>
      </w:r>
    </w:p>
    <w:p w:rsidR="0028538F" w:rsidRPr="0089685C" w:rsidRDefault="0028538F" w:rsidP="009855AF">
      <w:pPr>
        <w:pStyle w:val="a4"/>
        <w:numPr>
          <w:ilvl w:val="0"/>
          <w:numId w:val="28"/>
        </w:numPr>
        <w:tabs>
          <w:tab w:val="left" w:pos="567"/>
        </w:tabs>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lastRenderedPageBreak/>
        <w:t>Прием и рассмотрение лесных деклараций</w:t>
      </w:r>
      <w:r w:rsidR="002F755E">
        <w:rPr>
          <w:rFonts w:ascii="Times New Roman" w:hAnsi="Times New Roman" w:cs="Times New Roman"/>
          <w:sz w:val="28"/>
          <w:szCs w:val="28"/>
        </w:rPr>
        <w:t xml:space="preserve"> </w:t>
      </w:r>
      <w:r w:rsidR="002F755E" w:rsidRPr="00884FC3">
        <w:rPr>
          <w:rFonts w:ascii="Times New Roman" w:hAnsi="Times New Roman" w:cs="Times New Roman"/>
          <w:i/>
          <w:iCs/>
          <w:sz w:val="28"/>
          <w:szCs w:val="28"/>
        </w:rPr>
        <w:t>(в части организации в МФЦ бесплатного доступа к РПГУ и консультирования заявителей по порядку подачи документов посредством РПГУ, выдача электронного образа документов)</w:t>
      </w:r>
      <w:r w:rsidR="00C04B12" w:rsidRPr="0089685C">
        <w:rPr>
          <w:rFonts w:ascii="Times New Roman" w:hAnsi="Times New Roman" w:cs="Times New Roman"/>
          <w:sz w:val="28"/>
          <w:szCs w:val="28"/>
        </w:rPr>
        <w:t>.</w:t>
      </w:r>
    </w:p>
    <w:p w:rsidR="0028538F" w:rsidRPr="0089685C" w:rsidRDefault="0028538F" w:rsidP="009855AF">
      <w:pPr>
        <w:pStyle w:val="a4"/>
        <w:numPr>
          <w:ilvl w:val="0"/>
          <w:numId w:val="28"/>
        </w:numPr>
        <w:tabs>
          <w:tab w:val="left" w:pos="567"/>
        </w:tabs>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Предоставление лесных участков в постоянное (бессрочное) пользование</w:t>
      </w:r>
      <w:r w:rsidR="00C04B12" w:rsidRPr="0089685C">
        <w:rPr>
          <w:rFonts w:ascii="Times New Roman" w:hAnsi="Times New Roman" w:cs="Times New Roman"/>
          <w:sz w:val="28"/>
          <w:szCs w:val="28"/>
        </w:rPr>
        <w:t>.</w:t>
      </w:r>
    </w:p>
    <w:p w:rsidR="0028538F" w:rsidRPr="0089685C" w:rsidRDefault="0028538F" w:rsidP="007D076C">
      <w:pPr>
        <w:pStyle w:val="a4"/>
        <w:numPr>
          <w:ilvl w:val="0"/>
          <w:numId w:val="28"/>
        </w:numPr>
        <w:tabs>
          <w:tab w:val="left" w:pos="567"/>
        </w:tabs>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Предоставление гражданам и юридическим лицам лесных участков в ар</w:t>
      </w:r>
      <w:r w:rsidR="00C04B12" w:rsidRPr="0089685C">
        <w:rPr>
          <w:rFonts w:ascii="Times New Roman" w:hAnsi="Times New Roman" w:cs="Times New Roman"/>
          <w:sz w:val="28"/>
          <w:szCs w:val="28"/>
        </w:rPr>
        <w:t>енду (без проведения аукционов).</w:t>
      </w:r>
    </w:p>
    <w:p w:rsidR="0028538F" w:rsidRPr="0089685C" w:rsidRDefault="0028538F" w:rsidP="007D076C">
      <w:pPr>
        <w:pStyle w:val="a4"/>
        <w:numPr>
          <w:ilvl w:val="0"/>
          <w:numId w:val="28"/>
        </w:numPr>
        <w:tabs>
          <w:tab w:val="left" w:pos="567"/>
        </w:tabs>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Предоставление лесных участков в безвозмездное пользование</w:t>
      </w:r>
      <w:r w:rsidR="00C04B12" w:rsidRPr="0089685C">
        <w:rPr>
          <w:rFonts w:ascii="Times New Roman" w:hAnsi="Times New Roman" w:cs="Times New Roman"/>
          <w:sz w:val="28"/>
          <w:szCs w:val="28"/>
        </w:rPr>
        <w:t>.</w:t>
      </w:r>
    </w:p>
    <w:p w:rsidR="0028538F" w:rsidRPr="0089685C" w:rsidRDefault="0028538F" w:rsidP="007D076C">
      <w:pPr>
        <w:pStyle w:val="a4"/>
        <w:numPr>
          <w:ilvl w:val="0"/>
          <w:numId w:val="28"/>
        </w:numPr>
        <w:tabs>
          <w:tab w:val="left" w:pos="567"/>
        </w:tabs>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Заключение договоров купли-продажи лесных насаждений для собственных нужд граждан</w:t>
      </w:r>
      <w:r w:rsidR="00C04B12" w:rsidRPr="0089685C">
        <w:rPr>
          <w:rFonts w:ascii="Times New Roman" w:hAnsi="Times New Roman" w:cs="Times New Roman"/>
          <w:sz w:val="28"/>
          <w:szCs w:val="28"/>
        </w:rPr>
        <w:t>.</w:t>
      </w:r>
    </w:p>
    <w:p w:rsidR="0028538F" w:rsidRPr="0089685C" w:rsidRDefault="0028538F" w:rsidP="007D076C">
      <w:pPr>
        <w:pStyle w:val="a4"/>
        <w:numPr>
          <w:ilvl w:val="0"/>
          <w:numId w:val="28"/>
        </w:numPr>
        <w:tabs>
          <w:tab w:val="left" w:pos="567"/>
        </w:tabs>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Проведение государственной экспертизы проектов освоения лесов</w:t>
      </w:r>
      <w:r w:rsidR="00C04B12" w:rsidRPr="0089685C">
        <w:rPr>
          <w:rFonts w:ascii="Times New Roman" w:hAnsi="Times New Roman" w:cs="Times New Roman"/>
          <w:sz w:val="28"/>
          <w:szCs w:val="28"/>
        </w:rPr>
        <w:t>.</w:t>
      </w:r>
    </w:p>
    <w:p w:rsidR="0028538F" w:rsidRPr="0089685C" w:rsidRDefault="0028538F" w:rsidP="007D076C">
      <w:pPr>
        <w:pStyle w:val="a4"/>
        <w:numPr>
          <w:ilvl w:val="0"/>
          <w:numId w:val="28"/>
        </w:numPr>
        <w:tabs>
          <w:tab w:val="left" w:pos="567"/>
        </w:tabs>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Выдача разрешений на выполнение работ по геологическому изучению недр на землях лесного фонда без предоставления лесного участка в соответствии с частью 3 статьи 43 Лесного кодекса Российской Федерации</w:t>
      </w:r>
      <w:r w:rsidR="002F755E">
        <w:rPr>
          <w:rFonts w:ascii="Times New Roman" w:hAnsi="Times New Roman" w:cs="Times New Roman"/>
          <w:sz w:val="28"/>
          <w:szCs w:val="28"/>
        </w:rPr>
        <w:t xml:space="preserve"> </w:t>
      </w:r>
      <w:r w:rsidR="002F755E" w:rsidRPr="00884FC3">
        <w:rPr>
          <w:rFonts w:ascii="Times New Roman" w:hAnsi="Times New Roman" w:cs="Times New Roman"/>
          <w:i/>
          <w:iCs/>
          <w:sz w:val="28"/>
          <w:szCs w:val="28"/>
        </w:rPr>
        <w:t>(</w:t>
      </w:r>
      <w:r w:rsidR="008A21B6">
        <w:rPr>
          <w:rFonts w:ascii="Times New Roman" w:hAnsi="Times New Roman" w:cs="Times New Roman"/>
          <w:i/>
          <w:iCs/>
          <w:sz w:val="28"/>
          <w:szCs w:val="28"/>
        </w:rPr>
        <w:t>бесплатный доступ к РПГУ, консультирование заявителей и выдача результата предоставления государственной услуги</w:t>
      </w:r>
      <w:r w:rsidR="002F755E" w:rsidRPr="00884FC3">
        <w:rPr>
          <w:rFonts w:ascii="Times New Roman" w:hAnsi="Times New Roman" w:cs="Times New Roman"/>
          <w:i/>
          <w:iCs/>
          <w:sz w:val="28"/>
          <w:szCs w:val="28"/>
        </w:rPr>
        <w:t>)</w:t>
      </w:r>
      <w:r w:rsidR="00C04B12" w:rsidRPr="0089685C">
        <w:rPr>
          <w:rFonts w:ascii="Times New Roman" w:hAnsi="Times New Roman" w:cs="Times New Roman"/>
          <w:sz w:val="28"/>
          <w:szCs w:val="28"/>
        </w:rPr>
        <w:t>.</w:t>
      </w:r>
    </w:p>
    <w:p w:rsidR="00733D62" w:rsidRPr="0089685C" w:rsidRDefault="00733D62" w:rsidP="00733D62">
      <w:pPr>
        <w:pStyle w:val="a4"/>
        <w:numPr>
          <w:ilvl w:val="0"/>
          <w:numId w:val="28"/>
        </w:numPr>
        <w:tabs>
          <w:tab w:val="left" w:pos="567"/>
        </w:tabs>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Заключение соглашений об установлении сервитутов</w:t>
      </w:r>
      <w:r w:rsidR="002F755E">
        <w:rPr>
          <w:rFonts w:ascii="Times New Roman" w:hAnsi="Times New Roman" w:cs="Times New Roman"/>
          <w:sz w:val="28"/>
          <w:szCs w:val="28"/>
        </w:rPr>
        <w:t xml:space="preserve"> </w:t>
      </w:r>
      <w:r w:rsidR="008A21B6" w:rsidRPr="00884FC3">
        <w:rPr>
          <w:rFonts w:ascii="Times New Roman" w:hAnsi="Times New Roman" w:cs="Times New Roman"/>
          <w:i/>
          <w:iCs/>
          <w:sz w:val="28"/>
          <w:szCs w:val="28"/>
        </w:rPr>
        <w:t>(</w:t>
      </w:r>
      <w:r w:rsidR="008A21B6">
        <w:rPr>
          <w:rFonts w:ascii="Times New Roman" w:hAnsi="Times New Roman" w:cs="Times New Roman"/>
          <w:i/>
          <w:iCs/>
          <w:sz w:val="28"/>
          <w:szCs w:val="28"/>
        </w:rPr>
        <w:t>бесплатный доступ к РПГУ, консультирование заявителей и выдача результата предоставления государственной услуги</w:t>
      </w:r>
      <w:r w:rsidR="008A21B6" w:rsidRPr="00884FC3">
        <w:rPr>
          <w:rFonts w:ascii="Times New Roman" w:hAnsi="Times New Roman" w:cs="Times New Roman"/>
          <w:i/>
          <w:iCs/>
          <w:sz w:val="28"/>
          <w:szCs w:val="28"/>
        </w:rPr>
        <w:t>)</w:t>
      </w:r>
      <w:r w:rsidR="008A21B6" w:rsidRPr="0089685C">
        <w:rPr>
          <w:rFonts w:ascii="Times New Roman" w:hAnsi="Times New Roman" w:cs="Times New Roman"/>
          <w:sz w:val="28"/>
          <w:szCs w:val="28"/>
        </w:rPr>
        <w:t>.</w:t>
      </w:r>
    </w:p>
    <w:p w:rsidR="00733D62" w:rsidRDefault="00733D62" w:rsidP="00733D62">
      <w:pPr>
        <w:pStyle w:val="a4"/>
        <w:numPr>
          <w:ilvl w:val="0"/>
          <w:numId w:val="28"/>
        </w:numPr>
        <w:tabs>
          <w:tab w:val="left" w:pos="567"/>
        </w:tabs>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Выдача разрешений на использование лесных участков без их предоставления и установления сервитутов</w:t>
      </w:r>
      <w:r w:rsidR="002F755E">
        <w:rPr>
          <w:rFonts w:ascii="Times New Roman" w:hAnsi="Times New Roman" w:cs="Times New Roman"/>
          <w:sz w:val="28"/>
          <w:szCs w:val="28"/>
        </w:rPr>
        <w:t xml:space="preserve"> </w:t>
      </w:r>
      <w:r w:rsidR="008A21B6" w:rsidRPr="00884FC3">
        <w:rPr>
          <w:rFonts w:ascii="Times New Roman" w:hAnsi="Times New Roman" w:cs="Times New Roman"/>
          <w:i/>
          <w:iCs/>
          <w:sz w:val="28"/>
          <w:szCs w:val="28"/>
        </w:rPr>
        <w:t>(</w:t>
      </w:r>
      <w:r w:rsidR="008A21B6">
        <w:rPr>
          <w:rFonts w:ascii="Times New Roman" w:hAnsi="Times New Roman" w:cs="Times New Roman"/>
          <w:i/>
          <w:iCs/>
          <w:sz w:val="28"/>
          <w:szCs w:val="28"/>
        </w:rPr>
        <w:t>бесплатный доступ к РПГУ, консультирование заявителей и выдача результата предоставления государственной услуги</w:t>
      </w:r>
      <w:r w:rsidR="008A21B6" w:rsidRPr="00884FC3">
        <w:rPr>
          <w:rFonts w:ascii="Times New Roman" w:hAnsi="Times New Roman" w:cs="Times New Roman"/>
          <w:i/>
          <w:iCs/>
          <w:sz w:val="28"/>
          <w:szCs w:val="28"/>
        </w:rPr>
        <w:t>)</w:t>
      </w:r>
      <w:r w:rsidRPr="0089685C">
        <w:rPr>
          <w:rFonts w:ascii="Times New Roman" w:hAnsi="Times New Roman" w:cs="Times New Roman"/>
          <w:sz w:val="28"/>
          <w:szCs w:val="28"/>
        </w:rPr>
        <w:t>.</w:t>
      </w:r>
    </w:p>
    <w:p w:rsidR="0028538F" w:rsidRDefault="00733D62" w:rsidP="007D076C">
      <w:pPr>
        <w:pStyle w:val="a4"/>
        <w:numPr>
          <w:ilvl w:val="0"/>
          <w:numId w:val="28"/>
        </w:numPr>
        <w:tabs>
          <w:tab w:val="left" w:pos="567"/>
        </w:tabs>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Выдача согласия на сдачу арендованного участка, расположенного на землях лесного фонда, в субаренду, передачу прав и обязанностей по договору аренды участка лесного фонда другим лицам (перенаем), передачу арендных прав в залог, внесение арендных прав в качестве вклада в уставный капитал хозяйственных товариществ и обществ или паевого взноса в производственный кооператив</w:t>
      </w:r>
      <w:r w:rsidR="008A21B6" w:rsidRPr="00884FC3">
        <w:rPr>
          <w:rFonts w:ascii="Times New Roman" w:hAnsi="Times New Roman" w:cs="Times New Roman"/>
          <w:i/>
          <w:iCs/>
          <w:sz w:val="28"/>
          <w:szCs w:val="28"/>
        </w:rPr>
        <w:t>(</w:t>
      </w:r>
      <w:r w:rsidR="008A21B6">
        <w:rPr>
          <w:rFonts w:ascii="Times New Roman" w:hAnsi="Times New Roman" w:cs="Times New Roman"/>
          <w:i/>
          <w:iCs/>
          <w:sz w:val="28"/>
          <w:szCs w:val="28"/>
        </w:rPr>
        <w:t>бесплатный доступ к РПГУ, консультирование заявителей и выдача результата предоставления государственной услуги</w:t>
      </w:r>
      <w:r w:rsidR="002F755E" w:rsidRPr="00884FC3">
        <w:rPr>
          <w:rFonts w:ascii="Times New Roman" w:hAnsi="Times New Roman" w:cs="Times New Roman"/>
          <w:i/>
          <w:iCs/>
          <w:sz w:val="28"/>
          <w:szCs w:val="28"/>
        </w:rPr>
        <w:t>)</w:t>
      </w:r>
      <w:r>
        <w:rPr>
          <w:rFonts w:ascii="Times New Roman" w:hAnsi="Times New Roman" w:cs="Times New Roman"/>
          <w:sz w:val="28"/>
          <w:szCs w:val="28"/>
        </w:rPr>
        <w:t>.</w:t>
      </w:r>
    </w:p>
    <w:p w:rsidR="00733D62" w:rsidRPr="0089685C" w:rsidRDefault="00733D62" w:rsidP="007D076C">
      <w:pPr>
        <w:pStyle w:val="a4"/>
        <w:numPr>
          <w:ilvl w:val="0"/>
          <w:numId w:val="28"/>
        </w:numPr>
        <w:tabs>
          <w:tab w:val="left" w:pos="567"/>
        </w:tabs>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Утверждение проектной документации лесного участка.</w:t>
      </w:r>
    </w:p>
    <w:p w:rsidR="00F64495" w:rsidRDefault="00F64495" w:rsidP="00F64495">
      <w:pPr>
        <w:pStyle w:val="a4"/>
        <w:numPr>
          <w:ilvl w:val="0"/>
          <w:numId w:val="28"/>
        </w:numPr>
        <w:tabs>
          <w:tab w:val="left" w:pos="567"/>
        </w:tabs>
        <w:spacing w:line="240" w:lineRule="auto"/>
        <w:ind w:left="0" w:firstLine="284"/>
        <w:jc w:val="both"/>
        <w:rPr>
          <w:rFonts w:ascii="Times New Roman" w:hAnsi="Times New Roman" w:cs="Times New Roman"/>
          <w:sz w:val="28"/>
          <w:szCs w:val="28"/>
        </w:rPr>
      </w:pPr>
      <w:r w:rsidRPr="00F64495">
        <w:rPr>
          <w:rFonts w:ascii="Times New Roman" w:hAnsi="Times New Roman" w:cs="Times New Roman"/>
          <w:sz w:val="28"/>
          <w:szCs w:val="28"/>
        </w:rPr>
        <w:t>Федеральный государственный лесной контроль (надзор)</w:t>
      </w:r>
      <w:r>
        <w:rPr>
          <w:rFonts w:ascii="Times New Roman" w:hAnsi="Times New Roman" w:cs="Times New Roman"/>
          <w:sz w:val="28"/>
          <w:szCs w:val="28"/>
        </w:rPr>
        <w:t xml:space="preserve"> (в части подачи документов, представляемых контролируемыми лицами в электронном виде в рамках федерального государственного лесного контроля (надзора)</w:t>
      </w:r>
      <w:r w:rsidR="0098413A">
        <w:rPr>
          <w:rFonts w:ascii="Times New Roman" w:hAnsi="Times New Roman" w:cs="Times New Roman"/>
          <w:sz w:val="28"/>
          <w:szCs w:val="28"/>
        </w:rPr>
        <w:t>.</w:t>
      </w:r>
    </w:p>
    <w:p w:rsidR="000C3C9B" w:rsidRPr="0089685C" w:rsidRDefault="00543526" w:rsidP="000C3C9B">
      <w:pPr>
        <w:pStyle w:val="1"/>
        <w:rPr>
          <w:rFonts w:cs="Times New Roman"/>
          <w:szCs w:val="28"/>
          <w:lang w:eastAsia="ru-RU"/>
        </w:rPr>
      </w:pPr>
      <w:r>
        <w:rPr>
          <w:rFonts w:cs="Times New Roman"/>
          <w:szCs w:val="28"/>
        </w:rPr>
        <w:t xml:space="preserve">Главное управление </w:t>
      </w:r>
      <w:r w:rsidRPr="00543526">
        <w:rPr>
          <w:rFonts w:cs="Times New Roman"/>
          <w:szCs w:val="28"/>
        </w:rPr>
        <w:t>содержания территорий</w:t>
      </w:r>
      <w:r w:rsidR="000C3C9B" w:rsidRPr="0089685C">
        <w:rPr>
          <w:rFonts w:cs="Times New Roman"/>
          <w:szCs w:val="28"/>
        </w:rPr>
        <w:t xml:space="preserve"> Московской области</w:t>
      </w:r>
    </w:p>
    <w:p w:rsidR="000C3C9B" w:rsidRDefault="000C3C9B" w:rsidP="000C3C9B">
      <w:pPr>
        <w:tabs>
          <w:tab w:val="left" w:pos="3963"/>
        </w:tabs>
        <w:spacing w:after="0" w:line="240" w:lineRule="auto"/>
        <w:ind w:firstLine="284"/>
        <w:jc w:val="both"/>
        <w:rPr>
          <w:rFonts w:ascii="Times New Roman" w:hAnsi="Times New Roman" w:cs="Times New Roman"/>
          <w:sz w:val="28"/>
          <w:szCs w:val="28"/>
          <w:lang w:eastAsia="ru-RU"/>
        </w:rPr>
      </w:pPr>
      <w:r w:rsidRPr="0089685C">
        <w:rPr>
          <w:rFonts w:ascii="Times New Roman" w:hAnsi="Times New Roman" w:cs="Times New Roman"/>
          <w:sz w:val="28"/>
          <w:szCs w:val="28"/>
          <w:lang w:eastAsia="ru-RU"/>
        </w:rPr>
        <w:t xml:space="preserve">1. </w:t>
      </w:r>
      <w:r w:rsidR="00280087">
        <w:rPr>
          <w:rFonts w:ascii="Times New Roman" w:hAnsi="Times New Roman" w:cs="Times New Roman"/>
          <w:sz w:val="28"/>
          <w:szCs w:val="28"/>
          <w:lang w:eastAsia="ru-RU"/>
        </w:rPr>
        <w:t xml:space="preserve">Региональный государственный надзор в области защиты населения и территорий от чрезвычайных ситуаций природного и техногенного характера на территории Московской области </w:t>
      </w:r>
      <w:r w:rsidR="00280087" w:rsidRPr="0089685C">
        <w:rPr>
          <w:rFonts w:ascii="Times New Roman" w:hAnsi="Times New Roman" w:cs="Times New Roman"/>
          <w:i/>
          <w:sz w:val="28"/>
          <w:szCs w:val="28"/>
        </w:rPr>
        <w:t xml:space="preserve">(в части организации в МФЦ </w:t>
      </w:r>
      <w:r w:rsidR="00280087">
        <w:rPr>
          <w:rFonts w:ascii="Times New Roman" w:hAnsi="Times New Roman" w:cs="Times New Roman"/>
          <w:i/>
          <w:sz w:val="28"/>
          <w:szCs w:val="28"/>
        </w:rPr>
        <w:t xml:space="preserve">бесплатного доступа у РПГУ и </w:t>
      </w:r>
      <w:r w:rsidR="00280087" w:rsidRPr="0089685C">
        <w:rPr>
          <w:rFonts w:ascii="Times New Roman" w:hAnsi="Times New Roman" w:cs="Times New Roman"/>
          <w:i/>
          <w:sz w:val="28"/>
          <w:szCs w:val="28"/>
        </w:rPr>
        <w:t>консультирования заявителей по порядку под</w:t>
      </w:r>
      <w:r w:rsidR="00280087">
        <w:rPr>
          <w:rFonts w:ascii="Times New Roman" w:hAnsi="Times New Roman" w:cs="Times New Roman"/>
          <w:i/>
          <w:sz w:val="28"/>
          <w:szCs w:val="28"/>
        </w:rPr>
        <w:t xml:space="preserve">ачи документов посредством РПГУ, </w:t>
      </w:r>
      <w:r w:rsidR="00280087" w:rsidRPr="0089685C">
        <w:rPr>
          <w:rFonts w:ascii="Times New Roman" w:hAnsi="Times New Roman" w:cs="Times New Roman"/>
          <w:i/>
          <w:sz w:val="28"/>
          <w:szCs w:val="28"/>
        </w:rPr>
        <w:t>выдач</w:t>
      </w:r>
      <w:r w:rsidR="00280087">
        <w:rPr>
          <w:rFonts w:ascii="Times New Roman" w:hAnsi="Times New Roman" w:cs="Times New Roman"/>
          <w:i/>
          <w:sz w:val="28"/>
          <w:szCs w:val="28"/>
        </w:rPr>
        <w:t>а</w:t>
      </w:r>
      <w:r w:rsidR="00280087" w:rsidRPr="0089685C">
        <w:rPr>
          <w:rFonts w:ascii="Times New Roman" w:hAnsi="Times New Roman" w:cs="Times New Roman"/>
          <w:i/>
          <w:sz w:val="28"/>
          <w:szCs w:val="28"/>
        </w:rPr>
        <w:t xml:space="preserve"> </w:t>
      </w:r>
      <w:r w:rsidR="00280087">
        <w:rPr>
          <w:rFonts w:ascii="Times New Roman" w:hAnsi="Times New Roman" w:cs="Times New Roman"/>
          <w:i/>
          <w:sz w:val="28"/>
          <w:szCs w:val="28"/>
        </w:rPr>
        <w:t>электронного образа документа</w:t>
      </w:r>
      <w:r w:rsidR="00280087" w:rsidRPr="0089685C">
        <w:rPr>
          <w:rFonts w:ascii="Times New Roman" w:hAnsi="Times New Roman" w:cs="Times New Roman"/>
          <w:i/>
          <w:sz w:val="28"/>
          <w:szCs w:val="28"/>
        </w:rPr>
        <w:t>)</w:t>
      </w:r>
    </w:p>
    <w:p w:rsidR="00280087" w:rsidRPr="0089685C" w:rsidRDefault="00280087" w:rsidP="000C3C9B">
      <w:pPr>
        <w:tabs>
          <w:tab w:val="left" w:pos="3963"/>
        </w:tabs>
        <w:spacing w:after="0" w:line="240"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Региональный государственный экологический контроль (надзор) на территории Московской области </w:t>
      </w:r>
      <w:r w:rsidRPr="0089685C">
        <w:rPr>
          <w:rFonts w:ascii="Times New Roman" w:hAnsi="Times New Roman" w:cs="Times New Roman"/>
          <w:i/>
          <w:sz w:val="28"/>
          <w:szCs w:val="28"/>
        </w:rPr>
        <w:t>(в части организации в МФЦ консультирования заявителей по порядку подачи документов посредством РПГУ и выдачи результатов предоставления государственной услуги)</w:t>
      </w:r>
    </w:p>
    <w:p w:rsidR="00C04B12" w:rsidRPr="00594D92" w:rsidRDefault="00C04B12" w:rsidP="00594D92">
      <w:pPr>
        <w:pStyle w:val="1"/>
      </w:pPr>
      <w:r w:rsidRPr="00594D92">
        <w:lastRenderedPageBreak/>
        <w:t>Министерство здравоохранения Московской области</w:t>
      </w:r>
    </w:p>
    <w:p w:rsidR="007C4E6A" w:rsidRPr="007C4E6A" w:rsidRDefault="007C4E6A" w:rsidP="00594D92">
      <w:pPr>
        <w:spacing w:after="0"/>
        <w:ind w:firstLine="284"/>
        <w:rPr>
          <w:rFonts w:ascii="Times New Roman" w:hAnsi="Times New Roman" w:cs="Times New Roman"/>
          <w:sz w:val="28"/>
        </w:rPr>
      </w:pPr>
      <w:r w:rsidRPr="007C4E6A">
        <w:rPr>
          <w:rFonts w:ascii="Times New Roman" w:hAnsi="Times New Roman" w:cs="Times New Roman"/>
          <w:sz w:val="28"/>
        </w:rPr>
        <w:t>1.</w:t>
      </w:r>
      <w:r w:rsidRPr="007C4E6A">
        <w:rPr>
          <w:rFonts w:ascii="Times New Roman" w:hAnsi="Times New Roman" w:cs="Times New Roman"/>
          <w:sz w:val="28"/>
        </w:rPr>
        <w:tab/>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C4E6A" w:rsidRPr="00594D92" w:rsidRDefault="007C4E6A" w:rsidP="00594D92">
      <w:pPr>
        <w:spacing w:after="0"/>
        <w:ind w:firstLine="284"/>
        <w:rPr>
          <w:rFonts w:ascii="Times New Roman" w:hAnsi="Times New Roman" w:cs="Times New Roman"/>
          <w:i/>
          <w:sz w:val="28"/>
        </w:rPr>
      </w:pPr>
      <w:r w:rsidRPr="00594D92">
        <w:rPr>
          <w:rFonts w:ascii="Times New Roman" w:hAnsi="Times New Roman" w:cs="Times New Roman"/>
          <w:i/>
          <w:sz w:val="28"/>
        </w:rPr>
        <w:t>- получение лицензии;</w:t>
      </w:r>
    </w:p>
    <w:p w:rsidR="007C4E6A" w:rsidRPr="00594D92" w:rsidRDefault="007C4E6A" w:rsidP="00594D92">
      <w:pPr>
        <w:spacing w:after="0"/>
        <w:ind w:firstLine="284"/>
        <w:rPr>
          <w:rFonts w:ascii="Times New Roman" w:hAnsi="Times New Roman" w:cs="Times New Roman"/>
          <w:i/>
          <w:sz w:val="28"/>
        </w:rPr>
      </w:pPr>
      <w:r w:rsidRPr="00594D92">
        <w:rPr>
          <w:rFonts w:ascii="Times New Roman" w:hAnsi="Times New Roman" w:cs="Times New Roman"/>
          <w:i/>
          <w:sz w:val="28"/>
        </w:rPr>
        <w:t>- переоформление лицензии в случаях реорганизации юридического лица в форме преобразования, а также при реорганизации юридических лиц в форме слияния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изменения его наименования, адреса места нахождения, изменения места жительства, имени, фамилии и (в случае, если имеется) отчества индивидуального предпринимателя, реквизитов документов, удостоверяющего его личность;</w:t>
      </w:r>
    </w:p>
    <w:p w:rsidR="007C4E6A" w:rsidRPr="00594D92" w:rsidRDefault="007C4E6A" w:rsidP="00594D92">
      <w:pPr>
        <w:spacing w:after="0"/>
        <w:ind w:firstLine="284"/>
        <w:rPr>
          <w:rFonts w:ascii="Times New Roman" w:hAnsi="Times New Roman" w:cs="Times New Roman"/>
          <w:i/>
          <w:sz w:val="28"/>
        </w:rPr>
      </w:pPr>
      <w:r w:rsidRPr="00594D92">
        <w:rPr>
          <w:rFonts w:ascii="Times New Roman" w:hAnsi="Times New Roman" w:cs="Times New Roman"/>
          <w:i/>
          <w:sz w:val="28"/>
        </w:rPr>
        <w:t xml:space="preserve">- переоформление лицензии в случаях изменения адресов мест осуществления юридическим лицом или индивидуальным предпринимателем фармацевтической деятельности (при фактически измененном месте осуществления фармацевтической деятельности); </w:t>
      </w:r>
    </w:p>
    <w:p w:rsidR="007C4E6A" w:rsidRPr="00594D92" w:rsidRDefault="007C4E6A" w:rsidP="00594D92">
      <w:pPr>
        <w:spacing w:after="0"/>
        <w:ind w:firstLine="284"/>
        <w:rPr>
          <w:rFonts w:ascii="Times New Roman" w:hAnsi="Times New Roman" w:cs="Times New Roman"/>
          <w:i/>
          <w:sz w:val="28"/>
        </w:rPr>
      </w:pPr>
      <w:r w:rsidRPr="00594D92">
        <w:rPr>
          <w:rFonts w:ascii="Times New Roman" w:hAnsi="Times New Roman" w:cs="Times New Roman"/>
          <w:i/>
          <w:sz w:val="28"/>
        </w:rPr>
        <w:t>- окончания срока действия лицензии;</w:t>
      </w:r>
    </w:p>
    <w:p w:rsidR="007C4E6A" w:rsidRPr="00594D92" w:rsidRDefault="007C4E6A" w:rsidP="00594D92">
      <w:pPr>
        <w:spacing w:after="0"/>
        <w:ind w:firstLine="284"/>
        <w:rPr>
          <w:rFonts w:ascii="Times New Roman" w:hAnsi="Times New Roman" w:cs="Times New Roman"/>
          <w:i/>
          <w:sz w:val="28"/>
        </w:rPr>
      </w:pPr>
      <w:r w:rsidRPr="00594D92">
        <w:rPr>
          <w:rFonts w:ascii="Times New Roman" w:hAnsi="Times New Roman" w:cs="Times New Roman"/>
          <w:i/>
          <w:sz w:val="28"/>
        </w:rPr>
        <w:t>- переоформление лицензии в случае прекращения деятельности по одному адресу или нескольким адресам мест ее осуществления, указанным в лицензии, прекращения выполнения части работ (услуг), указанных в лицензии;</w:t>
      </w:r>
    </w:p>
    <w:p w:rsidR="007C4E6A" w:rsidRPr="00594D92" w:rsidRDefault="007C4E6A" w:rsidP="00594D92">
      <w:pPr>
        <w:spacing w:after="0"/>
        <w:ind w:firstLine="284"/>
        <w:rPr>
          <w:rFonts w:ascii="Times New Roman" w:hAnsi="Times New Roman" w:cs="Times New Roman"/>
          <w:i/>
          <w:sz w:val="28"/>
        </w:rPr>
      </w:pPr>
      <w:r w:rsidRPr="00594D92">
        <w:rPr>
          <w:rFonts w:ascii="Times New Roman" w:hAnsi="Times New Roman" w:cs="Times New Roman"/>
          <w:i/>
          <w:sz w:val="28"/>
        </w:rPr>
        <w:t>- переоформление лицензии в случае намерения лицензиата осуществлять фармацевтическую деятельность по адресу места ее осуществления, не указанному в лицензии;</w:t>
      </w:r>
    </w:p>
    <w:p w:rsidR="007C4E6A" w:rsidRPr="00594D92" w:rsidRDefault="007C4E6A" w:rsidP="00594D92">
      <w:pPr>
        <w:spacing w:after="0"/>
        <w:ind w:firstLine="284"/>
        <w:rPr>
          <w:rFonts w:ascii="Times New Roman" w:hAnsi="Times New Roman" w:cs="Times New Roman"/>
          <w:i/>
          <w:sz w:val="28"/>
        </w:rPr>
      </w:pPr>
      <w:r w:rsidRPr="00594D92">
        <w:rPr>
          <w:rFonts w:ascii="Times New Roman" w:hAnsi="Times New Roman" w:cs="Times New Roman"/>
          <w:i/>
          <w:sz w:val="28"/>
        </w:rPr>
        <w:t>- переоформление лицензии в случае намерения выполнять новые работы, оказывать новые услуги, составляющие фармацевтическую деятельность, ранее не указанные в лицензии (за исключением перевозки лекарственных средств);</w:t>
      </w:r>
    </w:p>
    <w:p w:rsidR="007C4E6A" w:rsidRPr="00594D92" w:rsidRDefault="007C4E6A" w:rsidP="00594D92">
      <w:pPr>
        <w:spacing w:after="0"/>
        <w:ind w:firstLine="284"/>
        <w:rPr>
          <w:rFonts w:ascii="Times New Roman" w:hAnsi="Times New Roman" w:cs="Times New Roman"/>
          <w:i/>
          <w:sz w:val="28"/>
        </w:rPr>
      </w:pPr>
      <w:r w:rsidRPr="00594D92">
        <w:rPr>
          <w:rFonts w:ascii="Times New Roman" w:hAnsi="Times New Roman" w:cs="Times New Roman"/>
          <w:i/>
          <w:sz w:val="28"/>
        </w:rPr>
        <w:t>- прекращение действия лицензии;</w:t>
      </w:r>
    </w:p>
    <w:p w:rsidR="007C4E6A" w:rsidRPr="00594D92" w:rsidRDefault="007C4E6A" w:rsidP="00594D92">
      <w:pPr>
        <w:spacing w:after="0"/>
        <w:ind w:firstLine="284"/>
        <w:rPr>
          <w:rFonts w:ascii="Times New Roman" w:hAnsi="Times New Roman" w:cs="Times New Roman"/>
          <w:i/>
          <w:sz w:val="28"/>
        </w:rPr>
      </w:pPr>
      <w:r w:rsidRPr="00594D92">
        <w:rPr>
          <w:rFonts w:ascii="Times New Roman" w:hAnsi="Times New Roman" w:cs="Times New Roman"/>
          <w:i/>
          <w:sz w:val="28"/>
        </w:rPr>
        <w:t>- получение дубликата лицензии;</w:t>
      </w:r>
    </w:p>
    <w:p w:rsidR="007C4E6A" w:rsidRPr="00594D92" w:rsidRDefault="007C4E6A" w:rsidP="00594D92">
      <w:pPr>
        <w:spacing w:after="0"/>
        <w:ind w:firstLine="284"/>
        <w:rPr>
          <w:rFonts w:ascii="Times New Roman" w:hAnsi="Times New Roman" w:cs="Times New Roman"/>
          <w:i/>
          <w:sz w:val="28"/>
        </w:rPr>
      </w:pPr>
      <w:r w:rsidRPr="00594D92">
        <w:rPr>
          <w:rFonts w:ascii="Times New Roman" w:hAnsi="Times New Roman" w:cs="Times New Roman"/>
          <w:i/>
          <w:sz w:val="28"/>
        </w:rPr>
        <w:t>- получение копии лицензии;</w:t>
      </w:r>
    </w:p>
    <w:p w:rsidR="007C4E6A" w:rsidRPr="00594D92" w:rsidRDefault="007C4E6A" w:rsidP="00594D92">
      <w:pPr>
        <w:spacing w:after="0"/>
        <w:ind w:firstLine="284"/>
        <w:rPr>
          <w:rFonts w:ascii="Times New Roman" w:hAnsi="Times New Roman" w:cs="Times New Roman"/>
          <w:i/>
          <w:sz w:val="28"/>
        </w:rPr>
      </w:pPr>
      <w:r w:rsidRPr="00594D92">
        <w:rPr>
          <w:rFonts w:ascii="Times New Roman" w:hAnsi="Times New Roman" w:cs="Times New Roman"/>
          <w:i/>
          <w:sz w:val="28"/>
        </w:rPr>
        <w:t>- получение сведений о конкретной лицензии из реестра лицензий.</w:t>
      </w:r>
    </w:p>
    <w:p w:rsidR="007C4E6A" w:rsidRPr="007C4E6A" w:rsidRDefault="007C4E6A" w:rsidP="00594D92">
      <w:pPr>
        <w:spacing w:after="0"/>
        <w:ind w:firstLine="284"/>
        <w:rPr>
          <w:rFonts w:ascii="Times New Roman" w:hAnsi="Times New Roman" w:cs="Times New Roman"/>
          <w:sz w:val="28"/>
        </w:rPr>
      </w:pPr>
      <w:r w:rsidRPr="007C4E6A">
        <w:rPr>
          <w:rFonts w:ascii="Times New Roman" w:hAnsi="Times New Roman" w:cs="Times New Roman"/>
          <w:sz w:val="28"/>
        </w:rPr>
        <w:t>2.</w:t>
      </w:r>
      <w:r w:rsidRPr="007C4E6A">
        <w:rPr>
          <w:rFonts w:ascii="Times New Roman" w:hAnsi="Times New Roman" w:cs="Times New Roman"/>
          <w:sz w:val="28"/>
        </w:rPr>
        <w:tab/>
        <w:t>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rsidR="007C4E6A" w:rsidRPr="00594D92" w:rsidRDefault="007C4E6A" w:rsidP="00594D92">
      <w:pPr>
        <w:spacing w:after="0"/>
        <w:ind w:firstLine="284"/>
        <w:rPr>
          <w:rFonts w:ascii="Times New Roman" w:hAnsi="Times New Roman" w:cs="Times New Roman"/>
          <w:i/>
          <w:sz w:val="28"/>
        </w:rPr>
      </w:pPr>
      <w:r w:rsidRPr="00594D92">
        <w:rPr>
          <w:rFonts w:ascii="Times New Roman" w:hAnsi="Times New Roman" w:cs="Times New Roman"/>
          <w:i/>
          <w:sz w:val="28"/>
        </w:rPr>
        <w:t>- получение лицензии;</w:t>
      </w:r>
    </w:p>
    <w:p w:rsidR="007C4E6A" w:rsidRPr="00594D92" w:rsidRDefault="007C4E6A" w:rsidP="00594D92">
      <w:pPr>
        <w:spacing w:after="0"/>
        <w:ind w:firstLine="284"/>
        <w:rPr>
          <w:rFonts w:ascii="Times New Roman" w:hAnsi="Times New Roman" w:cs="Times New Roman"/>
          <w:i/>
          <w:sz w:val="28"/>
        </w:rPr>
      </w:pPr>
      <w:r w:rsidRPr="00594D92">
        <w:rPr>
          <w:rFonts w:ascii="Times New Roman" w:hAnsi="Times New Roman" w:cs="Times New Roman"/>
          <w:i/>
          <w:sz w:val="28"/>
        </w:rPr>
        <w:t>- переоформление лицензии в случае добавления нового адреса осуществления деятельности или новых видов работ;</w:t>
      </w:r>
    </w:p>
    <w:p w:rsidR="007C4E6A" w:rsidRPr="00594D92" w:rsidRDefault="007C4E6A" w:rsidP="00594D92">
      <w:pPr>
        <w:spacing w:after="0"/>
        <w:ind w:firstLine="284"/>
        <w:rPr>
          <w:rFonts w:ascii="Times New Roman" w:hAnsi="Times New Roman" w:cs="Times New Roman"/>
          <w:i/>
          <w:sz w:val="28"/>
        </w:rPr>
      </w:pPr>
      <w:r w:rsidRPr="00594D92">
        <w:rPr>
          <w:rFonts w:ascii="Times New Roman" w:hAnsi="Times New Roman" w:cs="Times New Roman"/>
          <w:i/>
          <w:sz w:val="28"/>
        </w:rPr>
        <w:t>- переоформление лицензии в других случаях;</w:t>
      </w:r>
    </w:p>
    <w:p w:rsidR="007C4E6A" w:rsidRPr="00594D92" w:rsidRDefault="007C4E6A" w:rsidP="00594D92">
      <w:pPr>
        <w:spacing w:after="0"/>
        <w:ind w:firstLine="284"/>
        <w:rPr>
          <w:rFonts w:ascii="Times New Roman" w:hAnsi="Times New Roman" w:cs="Times New Roman"/>
          <w:i/>
          <w:sz w:val="28"/>
        </w:rPr>
      </w:pPr>
      <w:r w:rsidRPr="00594D92">
        <w:rPr>
          <w:rFonts w:ascii="Times New Roman" w:hAnsi="Times New Roman" w:cs="Times New Roman"/>
          <w:i/>
          <w:sz w:val="28"/>
        </w:rPr>
        <w:t>- получение дубликата лицензии;</w:t>
      </w:r>
    </w:p>
    <w:p w:rsidR="007C4E6A" w:rsidRPr="00594D92" w:rsidRDefault="007C4E6A" w:rsidP="00594D92">
      <w:pPr>
        <w:spacing w:after="0"/>
        <w:ind w:firstLine="284"/>
        <w:rPr>
          <w:rFonts w:ascii="Times New Roman" w:hAnsi="Times New Roman" w:cs="Times New Roman"/>
          <w:i/>
          <w:sz w:val="28"/>
        </w:rPr>
      </w:pPr>
      <w:r w:rsidRPr="00594D92">
        <w:rPr>
          <w:rFonts w:ascii="Times New Roman" w:hAnsi="Times New Roman" w:cs="Times New Roman"/>
          <w:i/>
          <w:sz w:val="28"/>
        </w:rPr>
        <w:t>- получение копии лицензии;</w:t>
      </w:r>
    </w:p>
    <w:p w:rsidR="007C4E6A" w:rsidRPr="00594D92" w:rsidRDefault="007C4E6A" w:rsidP="00594D92">
      <w:pPr>
        <w:spacing w:after="0"/>
        <w:ind w:firstLine="284"/>
        <w:rPr>
          <w:rFonts w:ascii="Times New Roman" w:hAnsi="Times New Roman" w:cs="Times New Roman"/>
          <w:i/>
          <w:sz w:val="28"/>
        </w:rPr>
      </w:pPr>
      <w:r w:rsidRPr="00594D92">
        <w:rPr>
          <w:rFonts w:ascii="Times New Roman" w:hAnsi="Times New Roman" w:cs="Times New Roman"/>
          <w:i/>
          <w:sz w:val="28"/>
        </w:rPr>
        <w:t>- прекращение действия лицензии;</w:t>
      </w:r>
    </w:p>
    <w:p w:rsidR="007C4E6A" w:rsidRPr="00594D92" w:rsidRDefault="007C4E6A" w:rsidP="00594D92">
      <w:pPr>
        <w:spacing w:after="0"/>
        <w:ind w:firstLine="284"/>
        <w:rPr>
          <w:rFonts w:ascii="Times New Roman" w:hAnsi="Times New Roman" w:cs="Times New Roman"/>
          <w:i/>
          <w:sz w:val="28"/>
        </w:rPr>
      </w:pPr>
      <w:r w:rsidRPr="00594D92">
        <w:rPr>
          <w:rFonts w:ascii="Times New Roman" w:hAnsi="Times New Roman" w:cs="Times New Roman"/>
          <w:i/>
          <w:sz w:val="28"/>
        </w:rPr>
        <w:lastRenderedPageBreak/>
        <w:t>- получение сведений из реестра лицензий.</w:t>
      </w:r>
    </w:p>
    <w:p w:rsidR="007C4E6A" w:rsidRPr="007C4E6A" w:rsidRDefault="007C4E6A" w:rsidP="00594D92">
      <w:pPr>
        <w:spacing w:after="0"/>
        <w:ind w:firstLine="284"/>
        <w:rPr>
          <w:rFonts w:ascii="Times New Roman" w:hAnsi="Times New Roman" w:cs="Times New Roman"/>
          <w:sz w:val="28"/>
        </w:rPr>
      </w:pPr>
      <w:r w:rsidRPr="007C4E6A">
        <w:rPr>
          <w:rFonts w:ascii="Times New Roman" w:hAnsi="Times New Roman" w:cs="Times New Roman"/>
          <w:sz w:val="28"/>
        </w:rPr>
        <w:t>3.</w:t>
      </w:r>
      <w:r w:rsidRPr="007C4E6A">
        <w:rPr>
          <w:rFonts w:ascii="Times New Roman" w:hAnsi="Times New Roman" w:cs="Times New Roman"/>
          <w:sz w:val="28"/>
        </w:rPr>
        <w:tab/>
        <w:t>Постановка на учет и предоставление информации об организации оказания высокотехнологичной медицинской помощи.</w:t>
      </w:r>
    </w:p>
    <w:p w:rsidR="007C4E6A" w:rsidRPr="007C4E6A" w:rsidRDefault="007C4E6A" w:rsidP="00594D92">
      <w:pPr>
        <w:spacing w:after="0"/>
        <w:ind w:firstLine="284"/>
        <w:rPr>
          <w:rFonts w:ascii="Times New Roman" w:hAnsi="Times New Roman" w:cs="Times New Roman"/>
          <w:sz w:val="28"/>
        </w:rPr>
      </w:pPr>
      <w:r w:rsidRPr="007C4E6A">
        <w:rPr>
          <w:rFonts w:ascii="Times New Roman" w:hAnsi="Times New Roman" w:cs="Times New Roman"/>
          <w:sz w:val="28"/>
        </w:rPr>
        <w:t>4.</w:t>
      </w:r>
      <w:r w:rsidRPr="007C4E6A">
        <w:rPr>
          <w:rFonts w:ascii="Times New Roman" w:hAnsi="Times New Roman" w:cs="Times New Roman"/>
          <w:sz w:val="28"/>
        </w:rPr>
        <w:tab/>
        <w:t>Присвоение, подтверждение или снятие квалификационных категорий специалистам, работающим в системе здравоохранения Московской области (медицинские работники с высшим медицинским образованием подают документы с 1-ое по 10-ое число каждого месяца, медицинские работники со средним медицинским образованием подают документы с 1-ое по 15-ое число каждого месяца).</w:t>
      </w:r>
    </w:p>
    <w:p w:rsidR="007C4E6A" w:rsidRPr="007C4E6A" w:rsidRDefault="007C4E6A" w:rsidP="00594D92">
      <w:pPr>
        <w:spacing w:after="0"/>
        <w:ind w:firstLine="284"/>
        <w:rPr>
          <w:rFonts w:ascii="Times New Roman" w:hAnsi="Times New Roman" w:cs="Times New Roman"/>
          <w:sz w:val="28"/>
        </w:rPr>
      </w:pPr>
      <w:r w:rsidRPr="007C4E6A">
        <w:rPr>
          <w:rFonts w:ascii="Times New Roman" w:hAnsi="Times New Roman" w:cs="Times New Roman"/>
          <w:sz w:val="28"/>
        </w:rPr>
        <w:t>5.</w:t>
      </w:r>
      <w:r w:rsidRPr="007C4E6A">
        <w:rPr>
          <w:rFonts w:ascii="Times New Roman" w:hAnsi="Times New Roman" w:cs="Times New Roman"/>
          <w:sz w:val="28"/>
        </w:rPr>
        <w:tab/>
        <w:t>Прикрепление граждан к медицинской организации при оказании им медицинской помощи.</w:t>
      </w:r>
    </w:p>
    <w:p w:rsidR="007C4E6A" w:rsidRDefault="007C4E6A" w:rsidP="00594D92">
      <w:pPr>
        <w:spacing w:after="0"/>
        <w:ind w:firstLine="284"/>
        <w:rPr>
          <w:rFonts w:ascii="Times New Roman" w:hAnsi="Times New Roman" w:cs="Times New Roman"/>
          <w:sz w:val="28"/>
        </w:rPr>
      </w:pPr>
      <w:r w:rsidRPr="007C4E6A">
        <w:rPr>
          <w:rFonts w:ascii="Times New Roman" w:hAnsi="Times New Roman" w:cs="Times New Roman"/>
          <w:sz w:val="28"/>
        </w:rPr>
        <w:t>6.</w:t>
      </w:r>
      <w:r w:rsidRPr="007C4E6A">
        <w:rPr>
          <w:rFonts w:ascii="Times New Roman" w:hAnsi="Times New Roman" w:cs="Times New Roman"/>
          <w:sz w:val="28"/>
        </w:rPr>
        <w:tab/>
        <w:t>Постановка на учет и предоставление информации об организации оказания медицинской помощи, предусмотренной законодательством Московской области для определенной категории граждан.</w:t>
      </w:r>
    </w:p>
    <w:p w:rsidR="002F755E" w:rsidRDefault="002F755E" w:rsidP="00594D92">
      <w:pPr>
        <w:spacing w:after="0"/>
        <w:ind w:firstLine="284"/>
        <w:rPr>
          <w:rFonts w:ascii="Times New Roman" w:hAnsi="Times New Roman" w:cs="Times New Roman"/>
          <w:sz w:val="28"/>
        </w:rPr>
      </w:pPr>
      <w:r>
        <w:rPr>
          <w:rFonts w:ascii="Times New Roman" w:hAnsi="Times New Roman" w:cs="Times New Roman"/>
          <w:sz w:val="28"/>
        </w:rPr>
        <w:t>7. Ежемесячная выплата медицинским работникам медицинских организаций государственной системы здравоохранения Московской области с высшим или средним медицинским образованием, не обеспеченным жилыми помещениями на территории Московской области.</w:t>
      </w:r>
    </w:p>
    <w:p w:rsidR="009C7FF1" w:rsidRDefault="002F755E" w:rsidP="00594D92">
      <w:pPr>
        <w:spacing w:after="0"/>
        <w:ind w:firstLine="284"/>
        <w:rPr>
          <w:rFonts w:ascii="Times New Roman" w:hAnsi="Times New Roman" w:cs="Times New Roman"/>
          <w:sz w:val="28"/>
        </w:rPr>
      </w:pPr>
      <w:r>
        <w:rPr>
          <w:rFonts w:ascii="Times New Roman" w:hAnsi="Times New Roman" w:cs="Times New Roman"/>
          <w:sz w:val="28"/>
        </w:rPr>
        <w:t>8</w:t>
      </w:r>
      <w:r w:rsidR="009C7FF1">
        <w:rPr>
          <w:rFonts w:ascii="Times New Roman" w:hAnsi="Times New Roman" w:cs="Times New Roman"/>
          <w:sz w:val="28"/>
        </w:rPr>
        <w:t xml:space="preserve">. </w:t>
      </w:r>
      <w:r w:rsidR="009C7FF1" w:rsidRPr="009C7FF1">
        <w:rPr>
          <w:rFonts w:ascii="Times New Roman" w:hAnsi="Times New Roman" w:cs="Times New Roman"/>
          <w:sz w:val="28"/>
        </w:rPr>
        <w:t>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на территории Московской области</w:t>
      </w:r>
      <w:r>
        <w:rPr>
          <w:rFonts w:ascii="Times New Roman" w:hAnsi="Times New Roman" w:cs="Times New Roman"/>
          <w:sz w:val="28"/>
        </w:rPr>
        <w:t xml:space="preserve"> </w:t>
      </w:r>
      <w:r w:rsidRPr="00884FC3">
        <w:rPr>
          <w:rFonts w:ascii="Times New Roman" w:hAnsi="Times New Roman" w:cs="Times New Roman"/>
          <w:i/>
          <w:iCs/>
          <w:sz w:val="28"/>
          <w:szCs w:val="28"/>
        </w:rPr>
        <w:t>(в части организации в МФЦ бесплатного доступа к РПГУ и консультирования заявителей по порядку подачи документов посредством РПГУ, выдача электронного образа документов)</w:t>
      </w:r>
      <w:r>
        <w:rPr>
          <w:rFonts w:ascii="Times New Roman" w:hAnsi="Times New Roman" w:cs="Times New Roman"/>
          <w:i/>
          <w:iCs/>
          <w:sz w:val="28"/>
          <w:szCs w:val="28"/>
        </w:rPr>
        <w:t>.</w:t>
      </w:r>
    </w:p>
    <w:p w:rsidR="007C4E6A" w:rsidRPr="00594D92" w:rsidRDefault="007C4E6A" w:rsidP="00594D92">
      <w:pPr>
        <w:pStyle w:val="1"/>
      </w:pPr>
      <w:r w:rsidRPr="00594D92">
        <w:t>Министерство экологии и природопользования Московской области</w:t>
      </w:r>
    </w:p>
    <w:p w:rsidR="00DD3789" w:rsidRDefault="00DD3789" w:rsidP="00DD3789">
      <w:pPr>
        <w:pStyle w:val="a4"/>
        <w:numPr>
          <w:ilvl w:val="0"/>
          <w:numId w:val="24"/>
        </w:numPr>
        <w:spacing w:after="100" w:afterAutospacing="1" w:line="240" w:lineRule="auto"/>
        <w:jc w:val="both"/>
        <w:rPr>
          <w:rFonts w:ascii="Times New Roman" w:hAnsi="Times New Roman" w:cs="Times New Roman"/>
          <w:sz w:val="28"/>
          <w:szCs w:val="28"/>
        </w:rPr>
      </w:pPr>
      <w:r w:rsidRPr="00DD3789">
        <w:rPr>
          <w:rFonts w:ascii="Times New Roman" w:hAnsi="Times New Roman" w:cs="Times New Roman"/>
          <w:sz w:val="28"/>
          <w:szCs w:val="28"/>
        </w:rPr>
        <w:t>Выдача разрешений на использование объектов животного мира, не отнесенных к охотничьим ресурсам,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r w:rsidR="00636688">
        <w:rPr>
          <w:rFonts w:ascii="Times New Roman" w:hAnsi="Times New Roman" w:cs="Times New Roman"/>
          <w:sz w:val="28"/>
          <w:szCs w:val="28"/>
        </w:rPr>
        <w:t xml:space="preserve"> </w:t>
      </w:r>
      <w:r w:rsidR="00636688" w:rsidRPr="00636688">
        <w:rPr>
          <w:rFonts w:ascii="Times New Roman" w:hAnsi="Times New Roman" w:cs="Times New Roman"/>
          <w:i/>
          <w:iCs/>
          <w:sz w:val="28"/>
          <w:szCs w:val="28"/>
        </w:rPr>
        <w:t>(в части подачи запроса в МФЦ и выдачи результата предоставления государственной услуги)</w:t>
      </w:r>
      <w:r w:rsidR="00636688">
        <w:rPr>
          <w:rFonts w:ascii="Times New Roman" w:hAnsi="Times New Roman" w:cs="Times New Roman"/>
          <w:sz w:val="28"/>
          <w:szCs w:val="28"/>
        </w:rPr>
        <w:t>.</w:t>
      </w:r>
    </w:p>
    <w:p w:rsidR="00FC4662" w:rsidRDefault="00FC4662" w:rsidP="00DD3789">
      <w:pPr>
        <w:pStyle w:val="a4"/>
        <w:numPr>
          <w:ilvl w:val="0"/>
          <w:numId w:val="24"/>
        </w:numPr>
        <w:spacing w:after="100" w:afterAutospacing="1" w:line="240" w:lineRule="auto"/>
        <w:jc w:val="both"/>
        <w:rPr>
          <w:rFonts w:ascii="Times New Roman" w:hAnsi="Times New Roman" w:cs="Times New Roman"/>
          <w:sz w:val="28"/>
          <w:szCs w:val="28"/>
        </w:rPr>
      </w:pPr>
      <w:r w:rsidRPr="00DD3789">
        <w:rPr>
          <w:rFonts w:ascii="Times New Roman" w:hAnsi="Times New Roman" w:cs="Times New Roman"/>
          <w:sz w:val="28"/>
          <w:szCs w:val="28"/>
        </w:rPr>
        <w:t>Согласование нормативов потерь общераспространенных полезных ископаемых, превышающих по величине нормативы, утвержденные в составе проектной документации, на территории Московской области</w:t>
      </w:r>
      <w:r w:rsidR="00636688">
        <w:rPr>
          <w:rFonts w:ascii="Times New Roman" w:hAnsi="Times New Roman" w:cs="Times New Roman"/>
          <w:sz w:val="28"/>
          <w:szCs w:val="28"/>
        </w:rPr>
        <w:t xml:space="preserve"> </w:t>
      </w:r>
      <w:r w:rsidR="00636688" w:rsidRPr="00636688">
        <w:rPr>
          <w:rFonts w:ascii="Times New Roman" w:hAnsi="Times New Roman" w:cs="Times New Roman"/>
          <w:i/>
          <w:iCs/>
          <w:sz w:val="28"/>
          <w:szCs w:val="28"/>
        </w:rPr>
        <w:t>(в части подачи запроса в МФЦ и выдачи результата предоставления государственной услуги)</w:t>
      </w:r>
      <w:r w:rsidR="00636688">
        <w:rPr>
          <w:rFonts w:ascii="Times New Roman" w:hAnsi="Times New Roman" w:cs="Times New Roman"/>
          <w:i/>
          <w:iCs/>
          <w:sz w:val="28"/>
          <w:szCs w:val="28"/>
        </w:rPr>
        <w:t>.</w:t>
      </w:r>
    </w:p>
    <w:p w:rsidR="00FC4662" w:rsidRDefault="00FC4662" w:rsidP="00FC4662">
      <w:pPr>
        <w:pStyle w:val="a4"/>
        <w:numPr>
          <w:ilvl w:val="0"/>
          <w:numId w:val="24"/>
        </w:numPr>
        <w:spacing w:after="100" w:afterAutospacing="1" w:line="240" w:lineRule="auto"/>
        <w:jc w:val="both"/>
        <w:rPr>
          <w:rFonts w:ascii="Times New Roman" w:hAnsi="Times New Roman" w:cs="Times New Roman"/>
          <w:sz w:val="28"/>
          <w:szCs w:val="28"/>
        </w:rPr>
      </w:pPr>
      <w:r w:rsidRPr="00DD3789">
        <w:rPr>
          <w:rFonts w:ascii="Times New Roman" w:hAnsi="Times New Roman" w:cs="Times New Roman"/>
          <w:sz w:val="28"/>
          <w:szCs w:val="28"/>
        </w:rPr>
        <w:t>Установление и изменение границ участков недр местного значения, предоставленных в пользование</w:t>
      </w:r>
      <w:r w:rsidR="00636688">
        <w:rPr>
          <w:rFonts w:ascii="Times New Roman" w:hAnsi="Times New Roman" w:cs="Times New Roman"/>
          <w:sz w:val="28"/>
          <w:szCs w:val="28"/>
        </w:rPr>
        <w:t xml:space="preserve"> </w:t>
      </w:r>
      <w:r w:rsidR="00636688" w:rsidRPr="00636688">
        <w:rPr>
          <w:rFonts w:ascii="Times New Roman" w:hAnsi="Times New Roman" w:cs="Times New Roman"/>
          <w:i/>
          <w:iCs/>
          <w:sz w:val="28"/>
          <w:szCs w:val="28"/>
        </w:rPr>
        <w:t>(в части подачи запроса в МФЦ и выдачи результата предоставления государственной услуги)</w:t>
      </w:r>
      <w:r w:rsidR="00636688">
        <w:rPr>
          <w:rFonts w:ascii="Times New Roman" w:hAnsi="Times New Roman" w:cs="Times New Roman"/>
          <w:i/>
          <w:iCs/>
          <w:sz w:val="28"/>
          <w:szCs w:val="28"/>
        </w:rPr>
        <w:t>.</w:t>
      </w:r>
    </w:p>
    <w:p w:rsidR="00FC4662" w:rsidRDefault="00FC4662" w:rsidP="00FC4662">
      <w:pPr>
        <w:pStyle w:val="a4"/>
        <w:numPr>
          <w:ilvl w:val="0"/>
          <w:numId w:val="24"/>
        </w:numPr>
        <w:spacing w:after="100" w:afterAutospacing="1" w:line="240" w:lineRule="auto"/>
        <w:jc w:val="both"/>
        <w:rPr>
          <w:rFonts w:ascii="Times New Roman" w:hAnsi="Times New Roman" w:cs="Times New Roman"/>
          <w:sz w:val="28"/>
          <w:szCs w:val="28"/>
        </w:rPr>
      </w:pPr>
      <w:r w:rsidRPr="00DD3789">
        <w:rPr>
          <w:rFonts w:ascii="Times New Roman" w:hAnsi="Times New Roman" w:cs="Times New Roman"/>
          <w:sz w:val="28"/>
          <w:szCs w:val="28"/>
        </w:rPr>
        <w:t>Предоставление права пользования участками недр для сбора минералогических, палеонтологических и других геологических коллекционных материалов по согласованию с федеральным органом управления государственным фондом недр или его территориальным органом</w:t>
      </w:r>
      <w:r w:rsidR="00636688">
        <w:rPr>
          <w:rFonts w:ascii="Times New Roman" w:hAnsi="Times New Roman" w:cs="Times New Roman"/>
          <w:sz w:val="28"/>
          <w:szCs w:val="28"/>
        </w:rPr>
        <w:t xml:space="preserve"> </w:t>
      </w:r>
      <w:r w:rsidR="00636688" w:rsidRPr="00636688">
        <w:rPr>
          <w:rFonts w:ascii="Times New Roman" w:hAnsi="Times New Roman" w:cs="Times New Roman"/>
          <w:i/>
          <w:iCs/>
          <w:sz w:val="28"/>
          <w:szCs w:val="28"/>
        </w:rPr>
        <w:t>(в части подачи запроса в МФЦ и выдачи результата предоставления государственной услуги)</w:t>
      </w:r>
      <w:r w:rsidR="00636688">
        <w:rPr>
          <w:rFonts w:ascii="Times New Roman" w:hAnsi="Times New Roman" w:cs="Times New Roman"/>
          <w:i/>
          <w:iCs/>
          <w:sz w:val="28"/>
          <w:szCs w:val="28"/>
        </w:rPr>
        <w:t>.</w:t>
      </w:r>
    </w:p>
    <w:p w:rsidR="00FC4662" w:rsidRDefault="00FC4662" w:rsidP="00FC4662">
      <w:pPr>
        <w:pStyle w:val="a4"/>
        <w:numPr>
          <w:ilvl w:val="0"/>
          <w:numId w:val="24"/>
        </w:numPr>
        <w:spacing w:after="100" w:afterAutospacing="1" w:line="240" w:lineRule="auto"/>
        <w:jc w:val="both"/>
        <w:rPr>
          <w:rFonts w:ascii="Times New Roman" w:hAnsi="Times New Roman" w:cs="Times New Roman"/>
          <w:sz w:val="28"/>
          <w:szCs w:val="28"/>
        </w:rPr>
      </w:pPr>
      <w:r w:rsidRPr="00DD3789">
        <w:rPr>
          <w:rFonts w:ascii="Times New Roman" w:hAnsi="Times New Roman" w:cs="Times New Roman"/>
          <w:sz w:val="28"/>
          <w:szCs w:val="28"/>
        </w:rPr>
        <w:lastRenderedPageBreak/>
        <w:t xml:space="preserve">Предоставление </w:t>
      </w:r>
      <w:r>
        <w:rPr>
          <w:rFonts w:ascii="Times New Roman" w:hAnsi="Times New Roman" w:cs="Times New Roman"/>
          <w:sz w:val="28"/>
          <w:szCs w:val="28"/>
        </w:rPr>
        <w:t xml:space="preserve">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w:t>
      </w:r>
      <w:r w:rsidRPr="00DD3789">
        <w:rPr>
          <w:rFonts w:ascii="Times New Roman" w:hAnsi="Times New Roman" w:cs="Times New Roman"/>
          <w:sz w:val="28"/>
          <w:szCs w:val="28"/>
        </w:rPr>
        <w:t xml:space="preserve">водных объектов или их частей, находящихся в </w:t>
      </w:r>
      <w:r>
        <w:rPr>
          <w:rFonts w:ascii="Times New Roman" w:hAnsi="Times New Roman" w:cs="Times New Roman"/>
          <w:sz w:val="28"/>
          <w:szCs w:val="28"/>
        </w:rPr>
        <w:t xml:space="preserve">федеральной </w:t>
      </w:r>
      <w:r w:rsidRPr="00DD3789">
        <w:rPr>
          <w:rFonts w:ascii="Times New Roman" w:hAnsi="Times New Roman" w:cs="Times New Roman"/>
          <w:sz w:val="28"/>
          <w:szCs w:val="28"/>
        </w:rPr>
        <w:t>собственности и расположенных на территори</w:t>
      </w:r>
      <w:r>
        <w:rPr>
          <w:rFonts w:ascii="Times New Roman" w:hAnsi="Times New Roman" w:cs="Times New Roman"/>
          <w:sz w:val="28"/>
          <w:szCs w:val="28"/>
        </w:rPr>
        <w:t>ях субъектов</w:t>
      </w:r>
      <w:r w:rsidRPr="00DD3789">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в пользование</w:t>
      </w:r>
      <w:r w:rsidRPr="00DD3789">
        <w:rPr>
          <w:rFonts w:ascii="Times New Roman" w:hAnsi="Times New Roman" w:cs="Times New Roman"/>
          <w:sz w:val="28"/>
          <w:szCs w:val="28"/>
        </w:rPr>
        <w:t xml:space="preserve"> на основании решений о предоставлении водных объектов в пользование </w:t>
      </w:r>
      <w:r w:rsidR="00636688" w:rsidRPr="00636688">
        <w:rPr>
          <w:rFonts w:ascii="Times New Roman" w:hAnsi="Times New Roman" w:cs="Times New Roman"/>
          <w:i/>
          <w:iCs/>
          <w:sz w:val="28"/>
          <w:szCs w:val="28"/>
        </w:rPr>
        <w:t>(в части подачи запроса в МФЦ и выдачи результата предоставления государственной услуги)</w:t>
      </w:r>
      <w:r w:rsidR="00636688">
        <w:rPr>
          <w:rFonts w:ascii="Times New Roman" w:hAnsi="Times New Roman" w:cs="Times New Roman"/>
          <w:i/>
          <w:iCs/>
          <w:sz w:val="28"/>
          <w:szCs w:val="28"/>
        </w:rPr>
        <w:t>.</w:t>
      </w:r>
    </w:p>
    <w:p w:rsidR="00FC4662" w:rsidRDefault="00FC4662" w:rsidP="00FC4662">
      <w:pPr>
        <w:pStyle w:val="a4"/>
        <w:numPr>
          <w:ilvl w:val="0"/>
          <w:numId w:val="24"/>
        </w:numPr>
        <w:spacing w:after="100" w:afterAutospacing="1" w:line="240" w:lineRule="auto"/>
        <w:jc w:val="both"/>
        <w:rPr>
          <w:rFonts w:ascii="Times New Roman" w:hAnsi="Times New Roman" w:cs="Times New Roman"/>
          <w:sz w:val="28"/>
          <w:szCs w:val="28"/>
        </w:rPr>
      </w:pPr>
      <w:r w:rsidRPr="00DD3789">
        <w:rPr>
          <w:rFonts w:ascii="Times New Roman" w:hAnsi="Times New Roman" w:cs="Times New Roman"/>
          <w:sz w:val="28"/>
          <w:szCs w:val="28"/>
        </w:rPr>
        <w:t>Предоставление в пользование водных объектов или их частей, находящихся в собственности Московской области, а также водных объектов или их частей, находящихся в федеральной собственности и расположенных на территории Московской области на основании договоров водопользования</w:t>
      </w:r>
      <w:r w:rsidR="00636688">
        <w:rPr>
          <w:rFonts w:ascii="Times New Roman" w:hAnsi="Times New Roman" w:cs="Times New Roman"/>
          <w:sz w:val="28"/>
          <w:szCs w:val="28"/>
        </w:rPr>
        <w:t xml:space="preserve"> </w:t>
      </w:r>
      <w:r w:rsidR="00636688" w:rsidRPr="00636688">
        <w:rPr>
          <w:rFonts w:ascii="Times New Roman" w:hAnsi="Times New Roman" w:cs="Times New Roman"/>
          <w:i/>
          <w:iCs/>
          <w:sz w:val="28"/>
          <w:szCs w:val="28"/>
        </w:rPr>
        <w:t>(в части подачи запроса в МФЦ и выдачи результата предоставления государственной услуги)</w:t>
      </w:r>
      <w:r w:rsidR="00636688">
        <w:rPr>
          <w:rFonts w:ascii="Times New Roman" w:hAnsi="Times New Roman" w:cs="Times New Roman"/>
          <w:i/>
          <w:iCs/>
          <w:sz w:val="28"/>
          <w:szCs w:val="28"/>
        </w:rPr>
        <w:t>.</w:t>
      </w:r>
    </w:p>
    <w:p w:rsidR="00FC4662" w:rsidRDefault="00FC4662" w:rsidP="00FC4662">
      <w:pPr>
        <w:pStyle w:val="a4"/>
        <w:numPr>
          <w:ilvl w:val="0"/>
          <w:numId w:val="24"/>
        </w:numPr>
        <w:spacing w:after="100" w:afterAutospacing="1" w:line="240" w:lineRule="auto"/>
        <w:jc w:val="both"/>
        <w:rPr>
          <w:rFonts w:ascii="Times New Roman" w:hAnsi="Times New Roman" w:cs="Times New Roman"/>
          <w:sz w:val="28"/>
          <w:szCs w:val="28"/>
        </w:rPr>
      </w:pPr>
      <w:r w:rsidRPr="00DD3789">
        <w:rPr>
          <w:rFonts w:ascii="Times New Roman" w:hAnsi="Times New Roman" w:cs="Times New Roman"/>
          <w:sz w:val="28"/>
          <w:szCs w:val="28"/>
        </w:rPr>
        <w:t>Согласование в пределах компетенции собственникам гидротехнических сооружений или эксплуатирующим организациям размеров вероятного вреда, который может быть причинен в результате аварии этого сооружения на территории Московской области</w:t>
      </w:r>
      <w:r>
        <w:rPr>
          <w:rFonts w:ascii="Times New Roman" w:hAnsi="Times New Roman" w:cs="Times New Roman"/>
          <w:sz w:val="28"/>
          <w:szCs w:val="28"/>
        </w:rPr>
        <w:t>.</w:t>
      </w:r>
      <w:r w:rsidR="00636688">
        <w:rPr>
          <w:rFonts w:ascii="Times New Roman" w:hAnsi="Times New Roman" w:cs="Times New Roman"/>
          <w:sz w:val="28"/>
          <w:szCs w:val="28"/>
        </w:rPr>
        <w:t xml:space="preserve"> </w:t>
      </w:r>
      <w:r w:rsidR="00636688" w:rsidRPr="00636688">
        <w:rPr>
          <w:rFonts w:ascii="Times New Roman" w:hAnsi="Times New Roman" w:cs="Times New Roman"/>
          <w:i/>
          <w:iCs/>
          <w:sz w:val="28"/>
          <w:szCs w:val="28"/>
        </w:rPr>
        <w:t>(в части подачи запроса в МФЦ и выдачи результата предоставления государственной услуги)</w:t>
      </w:r>
    </w:p>
    <w:p w:rsidR="00FC4662" w:rsidRDefault="00FC4662" w:rsidP="00FC4662">
      <w:pPr>
        <w:pStyle w:val="a4"/>
        <w:numPr>
          <w:ilvl w:val="0"/>
          <w:numId w:val="24"/>
        </w:numPr>
        <w:spacing w:after="100" w:afterAutospacing="1" w:line="240" w:lineRule="auto"/>
        <w:jc w:val="both"/>
        <w:rPr>
          <w:rFonts w:ascii="Times New Roman" w:hAnsi="Times New Roman" w:cs="Times New Roman"/>
          <w:sz w:val="28"/>
          <w:szCs w:val="28"/>
        </w:rPr>
      </w:pPr>
      <w:r w:rsidRPr="00DD3789">
        <w:rPr>
          <w:rFonts w:ascii="Times New Roman" w:hAnsi="Times New Roman" w:cs="Times New Roman"/>
          <w:sz w:val="28"/>
          <w:szCs w:val="28"/>
        </w:rPr>
        <w:t>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r>
        <w:rPr>
          <w:rFonts w:ascii="Times New Roman" w:hAnsi="Times New Roman" w:cs="Times New Roman"/>
          <w:sz w:val="28"/>
          <w:szCs w:val="28"/>
        </w:rPr>
        <w:t>.</w:t>
      </w:r>
      <w:r w:rsidR="00636688">
        <w:rPr>
          <w:rFonts w:ascii="Times New Roman" w:hAnsi="Times New Roman" w:cs="Times New Roman"/>
          <w:sz w:val="28"/>
          <w:szCs w:val="28"/>
        </w:rPr>
        <w:t xml:space="preserve"> </w:t>
      </w:r>
      <w:r w:rsidR="00636688" w:rsidRPr="00636688">
        <w:rPr>
          <w:rFonts w:ascii="Times New Roman" w:hAnsi="Times New Roman" w:cs="Times New Roman"/>
          <w:i/>
          <w:iCs/>
          <w:sz w:val="28"/>
          <w:szCs w:val="28"/>
        </w:rPr>
        <w:t>(в части подачи запроса в МФЦ и выдачи результата предоставления государственной услуги)</w:t>
      </w:r>
    </w:p>
    <w:p w:rsidR="00FC4662" w:rsidRDefault="00FC4662" w:rsidP="00FC4662">
      <w:pPr>
        <w:pStyle w:val="a4"/>
        <w:numPr>
          <w:ilvl w:val="0"/>
          <w:numId w:val="24"/>
        </w:numPr>
        <w:spacing w:after="100" w:afterAutospacing="1" w:line="240" w:lineRule="auto"/>
        <w:jc w:val="both"/>
        <w:rPr>
          <w:rFonts w:ascii="Times New Roman" w:hAnsi="Times New Roman" w:cs="Times New Roman"/>
          <w:sz w:val="28"/>
          <w:szCs w:val="28"/>
        </w:rPr>
      </w:pPr>
      <w:r w:rsidRPr="00DD3789">
        <w:rPr>
          <w:rFonts w:ascii="Times New Roman" w:hAnsi="Times New Roman" w:cs="Times New Roman"/>
          <w:sz w:val="28"/>
          <w:szCs w:val="28"/>
        </w:rPr>
        <w:t>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на территории Московской области</w:t>
      </w:r>
      <w:r>
        <w:rPr>
          <w:rFonts w:ascii="Times New Roman" w:hAnsi="Times New Roman" w:cs="Times New Roman"/>
          <w:sz w:val="28"/>
          <w:szCs w:val="28"/>
        </w:rPr>
        <w:t>.</w:t>
      </w:r>
      <w:r w:rsidR="00636688">
        <w:rPr>
          <w:rFonts w:ascii="Times New Roman" w:hAnsi="Times New Roman" w:cs="Times New Roman"/>
          <w:sz w:val="28"/>
          <w:szCs w:val="28"/>
        </w:rPr>
        <w:t xml:space="preserve"> </w:t>
      </w:r>
      <w:r w:rsidR="00636688" w:rsidRPr="00636688">
        <w:rPr>
          <w:rFonts w:ascii="Times New Roman" w:hAnsi="Times New Roman" w:cs="Times New Roman"/>
          <w:i/>
          <w:iCs/>
          <w:sz w:val="28"/>
          <w:szCs w:val="28"/>
        </w:rPr>
        <w:t>(в части подачи запроса в МФЦ и выдачи результата предоставления государственной услуги)</w:t>
      </w:r>
    </w:p>
    <w:p w:rsidR="00FC4662" w:rsidRDefault="00FC4662" w:rsidP="00FC4662">
      <w:pPr>
        <w:pStyle w:val="a4"/>
        <w:numPr>
          <w:ilvl w:val="0"/>
          <w:numId w:val="24"/>
        </w:numPr>
        <w:spacing w:after="100" w:afterAutospacing="1" w:line="240" w:lineRule="auto"/>
        <w:jc w:val="both"/>
        <w:rPr>
          <w:rFonts w:ascii="Times New Roman" w:hAnsi="Times New Roman" w:cs="Times New Roman"/>
          <w:sz w:val="28"/>
          <w:szCs w:val="28"/>
        </w:rPr>
      </w:pPr>
      <w:r w:rsidRPr="00DD3789">
        <w:rPr>
          <w:rFonts w:ascii="Times New Roman" w:hAnsi="Times New Roman" w:cs="Times New Roman"/>
          <w:sz w:val="28"/>
          <w:szCs w:val="28"/>
        </w:rPr>
        <w:t>Выдача разрешений на сбросы загрязняющих веществ (за исключением радиоактивных веществ) и микроорганизмов в водные объекты, установление лимитов на сбросы веществ (за исключением радиоактивных веществ) и микроорганизмов в водные объекты для водопользователей</w:t>
      </w:r>
      <w:r>
        <w:rPr>
          <w:rFonts w:ascii="Times New Roman" w:hAnsi="Times New Roman" w:cs="Times New Roman"/>
          <w:sz w:val="28"/>
          <w:szCs w:val="28"/>
        </w:rPr>
        <w:t>.</w:t>
      </w:r>
      <w:r w:rsidR="00636688">
        <w:rPr>
          <w:rFonts w:ascii="Times New Roman" w:hAnsi="Times New Roman" w:cs="Times New Roman"/>
          <w:sz w:val="28"/>
          <w:szCs w:val="28"/>
        </w:rPr>
        <w:t xml:space="preserve"> </w:t>
      </w:r>
      <w:r w:rsidR="00636688" w:rsidRPr="00636688">
        <w:rPr>
          <w:rFonts w:ascii="Times New Roman" w:hAnsi="Times New Roman" w:cs="Times New Roman"/>
          <w:i/>
          <w:iCs/>
          <w:sz w:val="28"/>
          <w:szCs w:val="28"/>
        </w:rPr>
        <w:t>(в части подачи запроса в МФЦ и выдачи результата предоставления государственной услуги)</w:t>
      </w:r>
    </w:p>
    <w:p w:rsidR="00FC4662" w:rsidRDefault="00FC4662" w:rsidP="00FC4662">
      <w:pPr>
        <w:pStyle w:val="a4"/>
        <w:numPr>
          <w:ilvl w:val="0"/>
          <w:numId w:val="24"/>
        </w:numPr>
        <w:spacing w:after="100" w:afterAutospacing="1" w:line="240" w:lineRule="auto"/>
        <w:jc w:val="both"/>
        <w:rPr>
          <w:rFonts w:ascii="Times New Roman" w:hAnsi="Times New Roman" w:cs="Times New Roman"/>
          <w:sz w:val="28"/>
          <w:szCs w:val="28"/>
        </w:rPr>
      </w:pPr>
      <w:r w:rsidRPr="00DD3789">
        <w:rPr>
          <w:rFonts w:ascii="Times New Roman" w:hAnsi="Times New Roman" w:cs="Times New Roman"/>
          <w:sz w:val="28"/>
          <w:szCs w:val="28"/>
        </w:rPr>
        <w:t>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r>
        <w:rPr>
          <w:rFonts w:ascii="Times New Roman" w:hAnsi="Times New Roman" w:cs="Times New Roman"/>
          <w:sz w:val="28"/>
          <w:szCs w:val="28"/>
        </w:rPr>
        <w:t>.</w:t>
      </w:r>
      <w:r w:rsidR="00636688">
        <w:rPr>
          <w:rFonts w:ascii="Times New Roman" w:hAnsi="Times New Roman" w:cs="Times New Roman"/>
          <w:sz w:val="28"/>
          <w:szCs w:val="28"/>
        </w:rPr>
        <w:t xml:space="preserve"> </w:t>
      </w:r>
      <w:r w:rsidR="00636688" w:rsidRPr="00636688">
        <w:rPr>
          <w:rFonts w:ascii="Times New Roman" w:hAnsi="Times New Roman" w:cs="Times New Roman"/>
          <w:i/>
          <w:iCs/>
          <w:sz w:val="28"/>
          <w:szCs w:val="28"/>
        </w:rPr>
        <w:t>(в части подачи запроса в МФЦ и выдачи результата предоставления государственной услуги)</w:t>
      </w:r>
    </w:p>
    <w:p w:rsidR="00FC4662" w:rsidRDefault="00FC4662" w:rsidP="00FC4662">
      <w:pPr>
        <w:pStyle w:val="a4"/>
        <w:numPr>
          <w:ilvl w:val="0"/>
          <w:numId w:val="24"/>
        </w:numPr>
        <w:spacing w:after="100" w:afterAutospacing="1" w:line="240" w:lineRule="auto"/>
        <w:jc w:val="both"/>
        <w:rPr>
          <w:rFonts w:ascii="Times New Roman" w:hAnsi="Times New Roman" w:cs="Times New Roman"/>
          <w:sz w:val="28"/>
          <w:szCs w:val="28"/>
        </w:rPr>
      </w:pPr>
      <w:r w:rsidRPr="00DD3789">
        <w:rPr>
          <w:rFonts w:ascii="Times New Roman" w:hAnsi="Times New Roman" w:cs="Times New Roman"/>
          <w:sz w:val="28"/>
          <w:szCs w:val="28"/>
        </w:rPr>
        <w:t>Утверждение заключений общественной экологической экспертизы</w:t>
      </w:r>
      <w:r>
        <w:rPr>
          <w:rFonts w:ascii="Times New Roman" w:hAnsi="Times New Roman" w:cs="Times New Roman"/>
          <w:sz w:val="28"/>
          <w:szCs w:val="28"/>
        </w:rPr>
        <w:t>.</w:t>
      </w:r>
      <w:r w:rsidR="00636688">
        <w:rPr>
          <w:rFonts w:ascii="Times New Roman" w:hAnsi="Times New Roman" w:cs="Times New Roman"/>
          <w:sz w:val="28"/>
          <w:szCs w:val="28"/>
        </w:rPr>
        <w:t xml:space="preserve"> </w:t>
      </w:r>
      <w:r w:rsidR="00636688" w:rsidRPr="00636688">
        <w:rPr>
          <w:rFonts w:ascii="Times New Roman" w:hAnsi="Times New Roman" w:cs="Times New Roman"/>
          <w:i/>
          <w:iCs/>
          <w:sz w:val="28"/>
          <w:szCs w:val="28"/>
        </w:rPr>
        <w:t>(в части подачи запроса в МФЦ)</w:t>
      </w:r>
    </w:p>
    <w:p w:rsidR="00DD3789" w:rsidRDefault="00DD3789" w:rsidP="00FC4662">
      <w:pPr>
        <w:pStyle w:val="a4"/>
        <w:numPr>
          <w:ilvl w:val="0"/>
          <w:numId w:val="24"/>
        </w:numPr>
        <w:spacing w:after="100" w:afterAutospacing="1" w:line="240" w:lineRule="auto"/>
        <w:jc w:val="both"/>
        <w:rPr>
          <w:rFonts w:ascii="Times New Roman" w:hAnsi="Times New Roman" w:cs="Times New Roman"/>
          <w:sz w:val="28"/>
          <w:szCs w:val="28"/>
        </w:rPr>
      </w:pPr>
      <w:r w:rsidRPr="00DD3789">
        <w:rPr>
          <w:rFonts w:ascii="Times New Roman" w:hAnsi="Times New Roman" w:cs="Times New Roman"/>
          <w:sz w:val="28"/>
          <w:szCs w:val="28"/>
        </w:rPr>
        <w:t xml:space="preserve">Выдача разрешений на содержание и разведение объектов животного мира, не отнесенных к охотничьим ресурсам, в полувольных условиях и искусственно созданной среде обитания, за исключением объектов животного мира, </w:t>
      </w:r>
      <w:r w:rsidRPr="00DD3789">
        <w:rPr>
          <w:rFonts w:ascii="Times New Roman" w:hAnsi="Times New Roman" w:cs="Times New Roman"/>
          <w:sz w:val="28"/>
          <w:szCs w:val="28"/>
        </w:rPr>
        <w:lastRenderedPageBreak/>
        <w:t>занесенных в Красную книгу Российской Федерации и объектов животного мира, находящихся на особо охраняемых природных территориях федерального значения</w:t>
      </w:r>
      <w:r>
        <w:rPr>
          <w:rFonts w:ascii="Times New Roman" w:hAnsi="Times New Roman" w:cs="Times New Roman"/>
          <w:sz w:val="28"/>
          <w:szCs w:val="28"/>
        </w:rPr>
        <w:t>.</w:t>
      </w:r>
      <w:r w:rsidR="00636688">
        <w:rPr>
          <w:rFonts w:ascii="Times New Roman" w:hAnsi="Times New Roman" w:cs="Times New Roman"/>
          <w:sz w:val="28"/>
          <w:szCs w:val="28"/>
        </w:rPr>
        <w:t xml:space="preserve"> </w:t>
      </w:r>
      <w:r w:rsidR="00636688" w:rsidRPr="00636688">
        <w:rPr>
          <w:rFonts w:ascii="Times New Roman" w:hAnsi="Times New Roman" w:cs="Times New Roman"/>
          <w:i/>
          <w:iCs/>
          <w:sz w:val="28"/>
          <w:szCs w:val="28"/>
        </w:rPr>
        <w:t>(в части подачи запроса в МФЦ и выдачи результата предоставления государственной услуги)</w:t>
      </w:r>
    </w:p>
    <w:p w:rsidR="00FC4662" w:rsidRDefault="00FC4662" w:rsidP="00FC4662">
      <w:pPr>
        <w:pStyle w:val="a4"/>
        <w:numPr>
          <w:ilvl w:val="0"/>
          <w:numId w:val="24"/>
        </w:numPr>
        <w:spacing w:after="100" w:afterAutospacing="1" w:line="240" w:lineRule="auto"/>
        <w:jc w:val="both"/>
        <w:rPr>
          <w:rFonts w:ascii="Times New Roman" w:hAnsi="Times New Roman" w:cs="Times New Roman"/>
          <w:sz w:val="28"/>
          <w:szCs w:val="28"/>
        </w:rPr>
      </w:pPr>
      <w:r w:rsidRPr="00014695">
        <w:rPr>
          <w:rFonts w:ascii="Times New Roman" w:hAnsi="Times New Roman" w:cs="Times New Roman"/>
          <w:sz w:val="28"/>
          <w:szCs w:val="28"/>
        </w:rPr>
        <w:t>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w:t>
      </w:r>
      <w:r w:rsidR="00636688">
        <w:rPr>
          <w:rFonts w:ascii="Times New Roman" w:hAnsi="Times New Roman" w:cs="Times New Roman"/>
          <w:sz w:val="28"/>
          <w:szCs w:val="28"/>
        </w:rPr>
        <w:t xml:space="preserve"> </w:t>
      </w:r>
      <w:r w:rsidR="00636688" w:rsidRPr="00636688">
        <w:rPr>
          <w:rFonts w:ascii="Times New Roman" w:hAnsi="Times New Roman" w:cs="Times New Roman"/>
          <w:i/>
          <w:iCs/>
          <w:sz w:val="28"/>
          <w:szCs w:val="28"/>
        </w:rPr>
        <w:t>(в части подачи запроса в МФЦ и выдачи результата предоставления государственной услуги)</w:t>
      </w:r>
    </w:p>
    <w:p w:rsidR="00FC4662" w:rsidRPr="0089685C" w:rsidRDefault="00FC4662" w:rsidP="00FC4662">
      <w:pPr>
        <w:pStyle w:val="a4"/>
        <w:numPr>
          <w:ilvl w:val="0"/>
          <w:numId w:val="24"/>
        </w:numPr>
        <w:spacing w:after="100" w:afterAutospacing="1" w:line="240" w:lineRule="auto"/>
        <w:jc w:val="both"/>
        <w:rPr>
          <w:rFonts w:ascii="Times New Roman" w:hAnsi="Times New Roman" w:cs="Times New Roman"/>
          <w:sz w:val="28"/>
          <w:szCs w:val="28"/>
        </w:rPr>
      </w:pPr>
      <w:r w:rsidRPr="0089685C">
        <w:rPr>
          <w:rFonts w:ascii="Times New Roman" w:hAnsi="Times New Roman" w:cs="Times New Roman"/>
          <w:sz w:val="28"/>
          <w:szCs w:val="28"/>
        </w:rPr>
        <w:t>Выдача и аннулирование охотничьих билетов:</w:t>
      </w:r>
    </w:p>
    <w:p w:rsidR="00FC4662" w:rsidRPr="00594D92" w:rsidRDefault="00FC4662" w:rsidP="00FC4662">
      <w:pPr>
        <w:pStyle w:val="a4"/>
        <w:spacing w:after="100" w:afterAutospacing="1" w:line="240" w:lineRule="auto"/>
        <w:ind w:left="0" w:firstLine="284"/>
        <w:jc w:val="both"/>
        <w:rPr>
          <w:rFonts w:ascii="Times New Roman" w:hAnsi="Times New Roman" w:cs="Times New Roman"/>
          <w:i/>
          <w:sz w:val="28"/>
          <w:szCs w:val="28"/>
        </w:rPr>
      </w:pPr>
      <w:r w:rsidRPr="00594D92">
        <w:rPr>
          <w:rFonts w:ascii="Times New Roman" w:hAnsi="Times New Roman" w:cs="Times New Roman"/>
          <w:i/>
          <w:sz w:val="28"/>
          <w:szCs w:val="28"/>
        </w:rPr>
        <w:t>- выдача охотничьего билета;</w:t>
      </w:r>
    </w:p>
    <w:p w:rsidR="00FC4662" w:rsidRPr="00594D92" w:rsidRDefault="00FC4662" w:rsidP="00FC4662">
      <w:pPr>
        <w:pStyle w:val="a4"/>
        <w:spacing w:after="100" w:afterAutospacing="1" w:line="240" w:lineRule="auto"/>
        <w:ind w:left="0" w:firstLine="284"/>
        <w:jc w:val="both"/>
        <w:rPr>
          <w:rFonts w:ascii="Times New Roman" w:hAnsi="Times New Roman" w:cs="Times New Roman"/>
          <w:i/>
          <w:sz w:val="28"/>
          <w:szCs w:val="28"/>
        </w:rPr>
      </w:pPr>
      <w:r w:rsidRPr="00594D92">
        <w:rPr>
          <w:rFonts w:ascii="Times New Roman" w:hAnsi="Times New Roman" w:cs="Times New Roman"/>
          <w:i/>
          <w:sz w:val="28"/>
          <w:szCs w:val="28"/>
        </w:rPr>
        <w:t>- замена охотничьего билета;</w:t>
      </w:r>
    </w:p>
    <w:p w:rsidR="00FC4662" w:rsidRPr="00594D92" w:rsidRDefault="00FC4662" w:rsidP="004E2A65">
      <w:pPr>
        <w:pStyle w:val="a4"/>
        <w:spacing w:after="100" w:afterAutospacing="1" w:line="240" w:lineRule="auto"/>
        <w:ind w:left="0" w:firstLine="284"/>
        <w:jc w:val="both"/>
        <w:rPr>
          <w:rFonts w:ascii="Times New Roman" w:hAnsi="Times New Roman" w:cs="Times New Roman"/>
          <w:i/>
          <w:sz w:val="28"/>
          <w:szCs w:val="28"/>
        </w:rPr>
      </w:pPr>
      <w:r w:rsidRPr="00594D92">
        <w:rPr>
          <w:rFonts w:ascii="Times New Roman" w:hAnsi="Times New Roman" w:cs="Times New Roman"/>
          <w:i/>
          <w:sz w:val="28"/>
          <w:szCs w:val="28"/>
        </w:rPr>
        <w:t>- аннулирование охотничьего билета.</w:t>
      </w:r>
      <w:r w:rsidR="00636688">
        <w:rPr>
          <w:rFonts w:ascii="Times New Roman" w:hAnsi="Times New Roman" w:cs="Times New Roman"/>
          <w:i/>
          <w:sz w:val="28"/>
          <w:szCs w:val="28"/>
        </w:rPr>
        <w:t xml:space="preserve"> </w:t>
      </w:r>
      <w:r w:rsidR="00636688" w:rsidRPr="00636688">
        <w:rPr>
          <w:rFonts w:ascii="Times New Roman" w:hAnsi="Times New Roman" w:cs="Times New Roman"/>
          <w:i/>
          <w:iCs/>
          <w:sz w:val="28"/>
          <w:szCs w:val="28"/>
        </w:rPr>
        <w:t>(в части подачи запроса в МФЦ и выдачи результата предоставления государственной услуги</w:t>
      </w:r>
      <w:r w:rsidR="00636688">
        <w:rPr>
          <w:rFonts w:ascii="Times New Roman" w:hAnsi="Times New Roman" w:cs="Times New Roman"/>
          <w:i/>
          <w:iCs/>
          <w:sz w:val="28"/>
          <w:szCs w:val="28"/>
        </w:rPr>
        <w:t>, а так же консультирования в МФЦ заявителя при подаче документов посредством РПГУ</w:t>
      </w:r>
      <w:r w:rsidR="00636688" w:rsidRPr="00636688">
        <w:rPr>
          <w:rFonts w:ascii="Times New Roman" w:hAnsi="Times New Roman" w:cs="Times New Roman"/>
          <w:i/>
          <w:iCs/>
          <w:sz w:val="28"/>
          <w:szCs w:val="28"/>
        </w:rPr>
        <w:t>)</w:t>
      </w:r>
    </w:p>
    <w:p w:rsidR="00901133" w:rsidRPr="00014695" w:rsidRDefault="00901133" w:rsidP="004E2A65">
      <w:pPr>
        <w:pStyle w:val="a4"/>
        <w:numPr>
          <w:ilvl w:val="0"/>
          <w:numId w:val="24"/>
        </w:numPr>
        <w:spacing w:after="100" w:afterAutospacing="1"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r>
        <w:rPr>
          <w:rFonts w:ascii="Times New Roman" w:hAnsi="Times New Roman" w:cs="Times New Roman"/>
          <w:sz w:val="28"/>
          <w:szCs w:val="28"/>
        </w:rPr>
        <w:t>.</w:t>
      </w:r>
      <w:r w:rsidR="00636688">
        <w:rPr>
          <w:rFonts w:ascii="Times New Roman" w:hAnsi="Times New Roman" w:cs="Times New Roman"/>
          <w:sz w:val="28"/>
          <w:szCs w:val="28"/>
        </w:rPr>
        <w:t xml:space="preserve"> </w:t>
      </w:r>
      <w:r w:rsidR="00636688" w:rsidRPr="00636688">
        <w:rPr>
          <w:rFonts w:ascii="Times New Roman" w:hAnsi="Times New Roman" w:cs="Times New Roman"/>
          <w:i/>
          <w:iCs/>
          <w:sz w:val="28"/>
          <w:szCs w:val="28"/>
        </w:rPr>
        <w:t>(в части подачи запроса в МФЦ и выдачи результата предоставления государственной услуги</w:t>
      </w:r>
      <w:r w:rsidR="00636688">
        <w:rPr>
          <w:rFonts w:ascii="Times New Roman" w:hAnsi="Times New Roman" w:cs="Times New Roman"/>
          <w:i/>
          <w:iCs/>
          <w:sz w:val="28"/>
          <w:szCs w:val="28"/>
        </w:rPr>
        <w:t>, а так же консультирования в МФЦ заявителя при подаче документов посредством РПГУ</w:t>
      </w:r>
      <w:r w:rsidR="00636688" w:rsidRPr="00636688">
        <w:rPr>
          <w:rFonts w:ascii="Times New Roman" w:hAnsi="Times New Roman" w:cs="Times New Roman"/>
          <w:i/>
          <w:iCs/>
          <w:sz w:val="28"/>
          <w:szCs w:val="28"/>
        </w:rPr>
        <w:t>)</w:t>
      </w:r>
    </w:p>
    <w:p w:rsidR="00DD3789" w:rsidRDefault="00DD3789" w:rsidP="00DD3789">
      <w:pPr>
        <w:pStyle w:val="a4"/>
        <w:numPr>
          <w:ilvl w:val="0"/>
          <w:numId w:val="24"/>
        </w:numPr>
        <w:spacing w:after="100" w:afterAutospacing="1" w:line="240" w:lineRule="auto"/>
        <w:jc w:val="both"/>
        <w:rPr>
          <w:rFonts w:ascii="Times New Roman" w:hAnsi="Times New Roman" w:cs="Times New Roman"/>
          <w:sz w:val="28"/>
          <w:szCs w:val="28"/>
        </w:rPr>
      </w:pPr>
      <w:r w:rsidRPr="00DD3789">
        <w:rPr>
          <w:rFonts w:ascii="Times New Roman" w:hAnsi="Times New Roman" w:cs="Times New Roman"/>
          <w:sz w:val="28"/>
          <w:szCs w:val="28"/>
        </w:rPr>
        <w:t>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и хозяйственно-бытового водоснабжения или технического водоснабжения и объем добычи которых составляет не более 500 куб. метров в сутки</w:t>
      </w:r>
      <w:r>
        <w:rPr>
          <w:rFonts w:ascii="Times New Roman" w:hAnsi="Times New Roman" w:cs="Times New Roman"/>
          <w:sz w:val="28"/>
          <w:szCs w:val="28"/>
        </w:rPr>
        <w:t>.</w:t>
      </w:r>
      <w:r w:rsidR="000A6DAF">
        <w:rPr>
          <w:rFonts w:ascii="Times New Roman" w:hAnsi="Times New Roman" w:cs="Times New Roman"/>
          <w:sz w:val="28"/>
          <w:szCs w:val="28"/>
        </w:rPr>
        <w:t xml:space="preserve"> </w:t>
      </w:r>
      <w:r w:rsidR="000A6DAF" w:rsidRPr="00636688">
        <w:rPr>
          <w:rFonts w:ascii="Times New Roman" w:hAnsi="Times New Roman" w:cs="Times New Roman"/>
          <w:i/>
          <w:iCs/>
          <w:sz w:val="28"/>
          <w:szCs w:val="28"/>
        </w:rPr>
        <w:t>(в части подачи запроса в МФЦ и выдачи результата предоставления государственной услуги</w:t>
      </w:r>
      <w:r w:rsidR="000A6DAF">
        <w:rPr>
          <w:rFonts w:ascii="Times New Roman" w:hAnsi="Times New Roman" w:cs="Times New Roman"/>
          <w:i/>
          <w:iCs/>
          <w:sz w:val="28"/>
          <w:szCs w:val="28"/>
        </w:rPr>
        <w:t>, а также консультирования в МФЦ заявителя при подаче документов посредством РПГУ и выдачи результатов предоставления услуги</w:t>
      </w:r>
      <w:r w:rsidR="000A6DAF" w:rsidRPr="00636688">
        <w:rPr>
          <w:rFonts w:ascii="Times New Roman" w:hAnsi="Times New Roman" w:cs="Times New Roman"/>
          <w:i/>
          <w:iCs/>
          <w:sz w:val="28"/>
          <w:szCs w:val="28"/>
        </w:rPr>
        <w:t>)</w:t>
      </w:r>
    </w:p>
    <w:p w:rsidR="00901133" w:rsidRDefault="00901133" w:rsidP="00901133">
      <w:pPr>
        <w:pStyle w:val="a4"/>
        <w:numPr>
          <w:ilvl w:val="0"/>
          <w:numId w:val="24"/>
        </w:numPr>
        <w:spacing w:after="100" w:afterAutospacing="1" w:line="240" w:lineRule="auto"/>
        <w:jc w:val="both"/>
        <w:rPr>
          <w:rFonts w:ascii="Times New Roman" w:hAnsi="Times New Roman" w:cs="Times New Roman"/>
          <w:sz w:val="28"/>
          <w:szCs w:val="28"/>
        </w:rPr>
      </w:pPr>
      <w:r w:rsidRPr="00014695">
        <w:rPr>
          <w:rFonts w:ascii="Times New Roman" w:hAnsi="Times New Roman" w:cs="Times New Roman"/>
          <w:sz w:val="28"/>
          <w:szCs w:val="28"/>
        </w:rPr>
        <w:t>Государственная регистрация самоходных машин и других видов техники:</w:t>
      </w:r>
    </w:p>
    <w:p w:rsidR="004E2A65" w:rsidRDefault="004E2A65" w:rsidP="004E2A65">
      <w:pPr>
        <w:pStyle w:val="a4"/>
        <w:spacing w:after="100" w:afterAutospacing="1" w:line="240" w:lineRule="auto"/>
        <w:ind w:left="360"/>
        <w:jc w:val="both"/>
        <w:rPr>
          <w:rFonts w:ascii="Times New Roman" w:hAnsi="Times New Roman" w:cs="Times New Roman"/>
          <w:i/>
          <w:sz w:val="28"/>
          <w:szCs w:val="28"/>
        </w:rPr>
      </w:pPr>
      <w:r>
        <w:rPr>
          <w:rFonts w:ascii="Times New Roman" w:hAnsi="Times New Roman" w:cs="Times New Roman"/>
          <w:i/>
          <w:sz w:val="28"/>
          <w:szCs w:val="28"/>
        </w:rPr>
        <w:t>- государственная регистрация техники;</w:t>
      </w:r>
    </w:p>
    <w:p w:rsidR="004E2A65" w:rsidRPr="004E2A65" w:rsidRDefault="004E2A65" w:rsidP="004E2A65">
      <w:pPr>
        <w:pStyle w:val="a4"/>
        <w:spacing w:after="100" w:afterAutospacing="1" w:line="240" w:lineRule="auto"/>
        <w:ind w:left="360"/>
        <w:jc w:val="both"/>
        <w:rPr>
          <w:rFonts w:ascii="Times New Roman" w:hAnsi="Times New Roman" w:cs="Times New Roman"/>
          <w:i/>
          <w:sz w:val="28"/>
          <w:szCs w:val="28"/>
        </w:rPr>
      </w:pPr>
      <w:r w:rsidRPr="004E2A65">
        <w:rPr>
          <w:rFonts w:ascii="Times New Roman" w:hAnsi="Times New Roman" w:cs="Times New Roman"/>
          <w:i/>
          <w:sz w:val="28"/>
          <w:szCs w:val="28"/>
        </w:rPr>
        <w:t>-государственная регистрация техники, являющейся опытным (испытательным) образцом, предназначенной для прохождения испытаний, связанных с движением по автомобильным дорогам общего пользования</w:t>
      </w:r>
      <w:r>
        <w:rPr>
          <w:rFonts w:ascii="Times New Roman" w:hAnsi="Times New Roman" w:cs="Times New Roman"/>
          <w:i/>
          <w:sz w:val="28"/>
          <w:szCs w:val="28"/>
        </w:rPr>
        <w:t>;</w:t>
      </w:r>
    </w:p>
    <w:p w:rsidR="00901133" w:rsidRPr="00014695" w:rsidRDefault="00901133" w:rsidP="00901133">
      <w:pPr>
        <w:pStyle w:val="a4"/>
        <w:spacing w:after="100" w:afterAutospacing="1" w:line="240" w:lineRule="auto"/>
        <w:ind w:left="360"/>
        <w:jc w:val="both"/>
        <w:rPr>
          <w:rFonts w:ascii="Times New Roman" w:hAnsi="Times New Roman" w:cs="Times New Roman"/>
          <w:i/>
          <w:sz w:val="28"/>
          <w:szCs w:val="28"/>
        </w:rPr>
      </w:pPr>
      <w:r w:rsidRPr="00014695">
        <w:rPr>
          <w:rFonts w:ascii="Times New Roman" w:hAnsi="Times New Roman" w:cs="Times New Roman"/>
          <w:i/>
          <w:sz w:val="28"/>
          <w:szCs w:val="28"/>
        </w:rPr>
        <w:t>- снятие с государственного учета техники в связи с прекращением права собственности</w:t>
      </w:r>
      <w:r w:rsidR="004E2A65">
        <w:rPr>
          <w:rFonts w:ascii="Times New Roman" w:hAnsi="Times New Roman" w:cs="Times New Roman"/>
          <w:i/>
          <w:sz w:val="28"/>
          <w:szCs w:val="28"/>
        </w:rPr>
        <w:t xml:space="preserve"> на технику</w:t>
      </w:r>
      <w:r w:rsidRPr="00014695">
        <w:rPr>
          <w:rFonts w:ascii="Times New Roman" w:hAnsi="Times New Roman" w:cs="Times New Roman"/>
          <w:i/>
          <w:sz w:val="28"/>
          <w:szCs w:val="28"/>
        </w:rPr>
        <w:t>;</w:t>
      </w:r>
    </w:p>
    <w:p w:rsidR="00901133" w:rsidRPr="00014695" w:rsidRDefault="00901133" w:rsidP="00901133">
      <w:pPr>
        <w:pStyle w:val="a4"/>
        <w:spacing w:after="100" w:afterAutospacing="1" w:line="240" w:lineRule="auto"/>
        <w:ind w:left="360"/>
        <w:jc w:val="both"/>
        <w:rPr>
          <w:rFonts w:ascii="Times New Roman" w:hAnsi="Times New Roman" w:cs="Times New Roman"/>
          <w:i/>
          <w:sz w:val="28"/>
          <w:szCs w:val="28"/>
        </w:rPr>
      </w:pPr>
      <w:r w:rsidRPr="00014695">
        <w:rPr>
          <w:rFonts w:ascii="Times New Roman" w:hAnsi="Times New Roman" w:cs="Times New Roman"/>
          <w:i/>
          <w:sz w:val="28"/>
          <w:szCs w:val="28"/>
        </w:rPr>
        <w:t>- снятие машины с государственного учета техники в связи с вывозом техники из Российской Федерации, за исключением случаев временного вывоза;</w:t>
      </w:r>
    </w:p>
    <w:p w:rsidR="00901133" w:rsidRDefault="00901133" w:rsidP="00901133">
      <w:pPr>
        <w:pStyle w:val="a4"/>
        <w:spacing w:after="100" w:afterAutospacing="1" w:line="240" w:lineRule="auto"/>
        <w:ind w:left="360"/>
        <w:jc w:val="both"/>
        <w:rPr>
          <w:rFonts w:ascii="Times New Roman" w:hAnsi="Times New Roman" w:cs="Times New Roman"/>
          <w:i/>
          <w:sz w:val="28"/>
          <w:szCs w:val="28"/>
        </w:rPr>
      </w:pPr>
      <w:r w:rsidRPr="00014695">
        <w:rPr>
          <w:rFonts w:ascii="Times New Roman" w:hAnsi="Times New Roman" w:cs="Times New Roman"/>
          <w:i/>
          <w:sz w:val="28"/>
          <w:szCs w:val="28"/>
        </w:rPr>
        <w:t>- снятие машины с государственного учета техники в связи со списанием (утилизацией) с выдачей свидетельства на высвободившийся номерной агрегат;</w:t>
      </w:r>
    </w:p>
    <w:p w:rsidR="004E2A65" w:rsidRDefault="004E2A65" w:rsidP="00901133">
      <w:pPr>
        <w:pStyle w:val="a4"/>
        <w:spacing w:after="100" w:afterAutospacing="1" w:line="240" w:lineRule="auto"/>
        <w:ind w:left="360"/>
        <w:jc w:val="both"/>
        <w:rPr>
          <w:rFonts w:ascii="Times New Roman" w:hAnsi="Times New Roman" w:cs="Times New Roman"/>
          <w:i/>
          <w:sz w:val="28"/>
          <w:szCs w:val="28"/>
        </w:rPr>
      </w:pPr>
      <w:r w:rsidRPr="004E2A65">
        <w:rPr>
          <w:rFonts w:ascii="Times New Roman" w:hAnsi="Times New Roman" w:cs="Times New Roman"/>
          <w:i/>
          <w:sz w:val="28"/>
          <w:szCs w:val="28"/>
        </w:rPr>
        <w:t>- внесение изменений в регистрационные данные техники с выдачей дубликатов документов (паспорта техники, свидетельства о государственной регистрации техники, государственного регистрационного знака)</w:t>
      </w:r>
      <w:r>
        <w:rPr>
          <w:rFonts w:ascii="Times New Roman" w:hAnsi="Times New Roman" w:cs="Times New Roman"/>
          <w:i/>
          <w:sz w:val="28"/>
          <w:szCs w:val="28"/>
        </w:rPr>
        <w:t>;</w:t>
      </w:r>
    </w:p>
    <w:p w:rsidR="004E2A65" w:rsidRDefault="004E2A65" w:rsidP="00901133">
      <w:pPr>
        <w:pStyle w:val="a4"/>
        <w:spacing w:after="100" w:afterAutospacing="1" w:line="240" w:lineRule="auto"/>
        <w:ind w:left="360"/>
        <w:jc w:val="both"/>
        <w:rPr>
          <w:rFonts w:ascii="Times New Roman" w:hAnsi="Times New Roman" w:cs="Times New Roman"/>
          <w:i/>
          <w:sz w:val="28"/>
          <w:szCs w:val="28"/>
        </w:rPr>
      </w:pPr>
      <w:r w:rsidRPr="004E2A65">
        <w:rPr>
          <w:rFonts w:ascii="Times New Roman" w:hAnsi="Times New Roman" w:cs="Times New Roman"/>
          <w:i/>
          <w:sz w:val="28"/>
          <w:szCs w:val="28"/>
        </w:rPr>
        <w:lastRenderedPageBreak/>
        <w:t>- внесение изменений в регистрационные данные техники</w:t>
      </w:r>
      <w:r>
        <w:rPr>
          <w:rFonts w:ascii="Times New Roman" w:hAnsi="Times New Roman" w:cs="Times New Roman"/>
          <w:i/>
          <w:sz w:val="28"/>
          <w:szCs w:val="28"/>
        </w:rPr>
        <w:t>;</w:t>
      </w:r>
    </w:p>
    <w:p w:rsidR="004E2A65" w:rsidRDefault="004E2A65" w:rsidP="00901133">
      <w:pPr>
        <w:pStyle w:val="a4"/>
        <w:spacing w:after="100" w:afterAutospacing="1" w:line="240" w:lineRule="auto"/>
        <w:ind w:left="360"/>
        <w:jc w:val="both"/>
        <w:rPr>
          <w:rFonts w:ascii="Times New Roman" w:hAnsi="Times New Roman" w:cs="Times New Roman"/>
          <w:i/>
          <w:sz w:val="28"/>
          <w:szCs w:val="28"/>
        </w:rPr>
      </w:pPr>
      <w:r w:rsidRPr="004E2A65">
        <w:rPr>
          <w:rFonts w:ascii="Times New Roman" w:hAnsi="Times New Roman" w:cs="Times New Roman"/>
          <w:i/>
          <w:sz w:val="28"/>
          <w:szCs w:val="28"/>
        </w:rPr>
        <w:t>- внесение изменений в регистрационные данные техники в связи с заменых основных компонентов техники с выдачей свидетельства на высвободившийся номерной агрегат</w:t>
      </w:r>
    </w:p>
    <w:p w:rsidR="00901133" w:rsidRPr="00014695" w:rsidRDefault="00901133" w:rsidP="00901133">
      <w:pPr>
        <w:pStyle w:val="a4"/>
        <w:spacing w:after="100" w:afterAutospacing="1" w:line="240" w:lineRule="auto"/>
        <w:ind w:left="360"/>
        <w:jc w:val="both"/>
        <w:rPr>
          <w:rFonts w:ascii="Times New Roman" w:hAnsi="Times New Roman" w:cs="Times New Roman"/>
          <w:i/>
          <w:sz w:val="28"/>
          <w:szCs w:val="28"/>
        </w:rPr>
      </w:pPr>
      <w:r w:rsidRPr="00014695">
        <w:rPr>
          <w:rFonts w:ascii="Times New Roman" w:hAnsi="Times New Roman" w:cs="Times New Roman"/>
          <w:i/>
          <w:sz w:val="28"/>
          <w:szCs w:val="28"/>
        </w:rPr>
        <w:t>- получение государственных регистрационных знаков «Транзит»;</w:t>
      </w:r>
    </w:p>
    <w:p w:rsidR="00901133" w:rsidRPr="000A6DAF" w:rsidRDefault="00901133" w:rsidP="00901133">
      <w:pPr>
        <w:pStyle w:val="a4"/>
        <w:spacing w:after="100" w:afterAutospacing="1" w:line="240" w:lineRule="auto"/>
        <w:ind w:left="360"/>
        <w:jc w:val="both"/>
        <w:rPr>
          <w:rFonts w:ascii="Times New Roman" w:hAnsi="Times New Roman" w:cs="Times New Roman"/>
          <w:b/>
          <w:bCs/>
          <w:i/>
          <w:color w:val="FF0000"/>
          <w:sz w:val="28"/>
          <w:szCs w:val="28"/>
        </w:rPr>
      </w:pPr>
      <w:r w:rsidRPr="00014695">
        <w:rPr>
          <w:rFonts w:ascii="Times New Roman" w:hAnsi="Times New Roman" w:cs="Times New Roman"/>
          <w:i/>
          <w:sz w:val="28"/>
          <w:szCs w:val="28"/>
        </w:rPr>
        <w:t>- выдача справки о совершенных регистрационных действиях.</w:t>
      </w:r>
    </w:p>
    <w:p w:rsidR="00DD3789" w:rsidRPr="000A6DAF" w:rsidRDefault="00DD3789" w:rsidP="000A6DAF">
      <w:pPr>
        <w:pStyle w:val="a4"/>
        <w:numPr>
          <w:ilvl w:val="0"/>
          <w:numId w:val="24"/>
        </w:numPr>
        <w:spacing w:after="100" w:afterAutospacing="1" w:line="240" w:lineRule="auto"/>
        <w:jc w:val="both"/>
        <w:rPr>
          <w:rFonts w:ascii="Times New Roman" w:hAnsi="Times New Roman" w:cs="Times New Roman"/>
          <w:sz w:val="28"/>
          <w:szCs w:val="28"/>
        </w:rPr>
      </w:pPr>
      <w:r w:rsidRPr="00DD3789">
        <w:rPr>
          <w:rFonts w:ascii="Times New Roman" w:hAnsi="Times New Roman" w:cs="Times New Roman"/>
          <w:sz w:val="28"/>
          <w:szCs w:val="28"/>
        </w:rPr>
        <w:t>Выдача разрешений на выброс вредных (загрязняющих) веществ (за исключением радиоактивных веществ) в атмосферный воздух стационарными источниками, находящимися на объектах хозяйственной и иной деятельности, не подлежащих федеральному государственному эколог</w:t>
      </w:r>
      <w:r w:rsidR="004E2A65">
        <w:rPr>
          <w:rFonts w:ascii="Times New Roman" w:hAnsi="Times New Roman" w:cs="Times New Roman"/>
          <w:sz w:val="28"/>
          <w:szCs w:val="28"/>
        </w:rPr>
        <w:t>ическому надзору.</w:t>
      </w:r>
      <w:r w:rsidR="000A6DAF">
        <w:rPr>
          <w:rFonts w:ascii="Times New Roman" w:hAnsi="Times New Roman" w:cs="Times New Roman"/>
          <w:sz w:val="28"/>
          <w:szCs w:val="28"/>
        </w:rPr>
        <w:t xml:space="preserve"> </w:t>
      </w:r>
      <w:r w:rsidR="000A6DAF" w:rsidRPr="00636688">
        <w:rPr>
          <w:rFonts w:ascii="Times New Roman" w:hAnsi="Times New Roman" w:cs="Times New Roman"/>
          <w:i/>
          <w:iCs/>
          <w:sz w:val="28"/>
          <w:szCs w:val="28"/>
        </w:rPr>
        <w:t>(в части подачи запроса в МФЦ и выдачи результата предоставления государственной услуги</w:t>
      </w:r>
      <w:r w:rsidR="000A6DAF">
        <w:rPr>
          <w:rFonts w:ascii="Times New Roman" w:hAnsi="Times New Roman" w:cs="Times New Roman"/>
          <w:i/>
          <w:iCs/>
          <w:sz w:val="28"/>
          <w:szCs w:val="28"/>
        </w:rPr>
        <w:t>, а также консультирования в МФЦ заявителя при подаче документов посредством РПГУ и выдачи результатов предоставления услуги</w:t>
      </w:r>
      <w:r w:rsidR="000A6DAF" w:rsidRPr="00636688">
        <w:rPr>
          <w:rFonts w:ascii="Times New Roman" w:hAnsi="Times New Roman" w:cs="Times New Roman"/>
          <w:i/>
          <w:iCs/>
          <w:sz w:val="28"/>
          <w:szCs w:val="28"/>
        </w:rPr>
        <w:t>)</w:t>
      </w:r>
    </w:p>
    <w:p w:rsidR="00DD3789" w:rsidRDefault="00DD3789" w:rsidP="00DD3789">
      <w:pPr>
        <w:pStyle w:val="a4"/>
        <w:numPr>
          <w:ilvl w:val="0"/>
          <w:numId w:val="24"/>
        </w:numPr>
        <w:spacing w:after="100" w:afterAutospacing="1" w:line="240" w:lineRule="auto"/>
        <w:jc w:val="both"/>
        <w:rPr>
          <w:rFonts w:ascii="Times New Roman" w:hAnsi="Times New Roman" w:cs="Times New Roman"/>
          <w:sz w:val="28"/>
          <w:szCs w:val="28"/>
        </w:rPr>
      </w:pPr>
      <w:r w:rsidRPr="00DD3789">
        <w:rPr>
          <w:rFonts w:ascii="Times New Roman" w:hAnsi="Times New Roman" w:cs="Times New Roman"/>
          <w:sz w:val="28"/>
          <w:szCs w:val="28"/>
        </w:rPr>
        <w:t xml:space="preserve">Выдача разрешений на выброс вредных (загрязняющих) веществ (за исключением радиоактивных веществ) в атмосферный воздух </w:t>
      </w:r>
      <w:r w:rsidR="00901133">
        <w:rPr>
          <w:rFonts w:ascii="Times New Roman" w:hAnsi="Times New Roman" w:cs="Times New Roman"/>
          <w:sz w:val="28"/>
          <w:szCs w:val="28"/>
        </w:rPr>
        <w:t>(за исключением радиоактивных веществ)</w:t>
      </w:r>
      <w:r>
        <w:rPr>
          <w:rFonts w:ascii="Times New Roman" w:hAnsi="Times New Roman" w:cs="Times New Roman"/>
          <w:sz w:val="28"/>
          <w:szCs w:val="28"/>
        </w:rPr>
        <w:t>:</w:t>
      </w:r>
    </w:p>
    <w:p w:rsidR="00DD3789" w:rsidRPr="00DD3789" w:rsidRDefault="00DD3789" w:rsidP="00DD3789">
      <w:pPr>
        <w:pStyle w:val="a4"/>
        <w:spacing w:after="100" w:afterAutospacing="1" w:line="240" w:lineRule="auto"/>
        <w:ind w:left="360"/>
        <w:jc w:val="both"/>
        <w:rPr>
          <w:rFonts w:ascii="Times New Roman" w:hAnsi="Times New Roman" w:cs="Times New Roman"/>
          <w:i/>
          <w:sz w:val="28"/>
          <w:szCs w:val="28"/>
        </w:rPr>
      </w:pPr>
      <w:r w:rsidRPr="00DD3789">
        <w:rPr>
          <w:rFonts w:ascii="Times New Roman" w:hAnsi="Times New Roman" w:cs="Times New Roman"/>
          <w:i/>
          <w:sz w:val="28"/>
          <w:szCs w:val="28"/>
        </w:rPr>
        <w:t>- получение разрешения на выбросы вредных (загрязняющих) веществ в атмосферный воздух (за исключением радиоактивных веществ)</w:t>
      </w:r>
      <w:r>
        <w:rPr>
          <w:rFonts w:ascii="Times New Roman" w:hAnsi="Times New Roman" w:cs="Times New Roman"/>
          <w:i/>
          <w:sz w:val="28"/>
          <w:szCs w:val="28"/>
        </w:rPr>
        <w:t>;</w:t>
      </w:r>
    </w:p>
    <w:p w:rsidR="00DD3789" w:rsidRPr="00DD3789" w:rsidRDefault="00DD3789" w:rsidP="00DD3789">
      <w:pPr>
        <w:pStyle w:val="a4"/>
        <w:spacing w:after="100" w:afterAutospacing="1" w:line="240" w:lineRule="auto"/>
        <w:ind w:left="360"/>
        <w:jc w:val="both"/>
        <w:rPr>
          <w:rFonts w:ascii="Times New Roman" w:hAnsi="Times New Roman" w:cs="Times New Roman"/>
          <w:i/>
          <w:sz w:val="28"/>
          <w:szCs w:val="28"/>
        </w:rPr>
      </w:pPr>
      <w:r w:rsidRPr="00DD3789">
        <w:rPr>
          <w:rFonts w:ascii="Times New Roman" w:hAnsi="Times New Roman" w:cs="Times New Roman"/>
          <w:i/>
          <w:sz w:val="28"/>
          <w:szCs w:val="28"/>
        </w:rPr>
        <w:t xml:space="preserve">- получение разрешения в случае </w:t>
      </w:r>
      <w:r>
        <w:rPr>
          <w:rFonts w:ascii="Times New Roman" w:hAnsi="Times New Roman" w:cs="Times New Roman"/>
          <w:i/>
          <w:sz w:val="28"/>
          <w:szCs w:val="28"/>
        </w:rPr>
        <w:t>реорганизации юридического лица;</w:t>
      </w:r>
    </w:p>
    <w:p w:rsidR="00DD3789" w:rsidRPr="000A6DAF" w:rsidRDefault="00DD3789" w:rsidP="000A6DAF">
      <w:pPr>
        <w:pStyle w:val="a4"/>
        <w:numPr>
          <w:ilvl w:val="0"/>
          <w:numId w:val="24"/>
        </w:numPr>
        <w:spacing w:after="100" w:afterAutospacing="1" w:line="240" w:lineRule="auto"/>
        <w:jc w:val="both"/>
        <w:rPr>
          <w:rFonts w:ascii="Times New Roman" w:hAnsi="Times New Roman" w:cs="Times New Roman"/>
          <w:sz w:val="28"/>
          <w:szCs w:val="28"/>
        </w:rPr>
      </w:pPr>
      <w:r w:rsidRPr="00DD3789">
        <w:rPr>
          <w:rFonts w:ascii="Times New Roman" w:hAnsi="Times New Roman" w:cs="Times New Roman"/>
          <w:i/>
          <w:sz w:val="28"/>
          <w:szCs w:val="28"/>
        </w:rPr>
        <w:t>- получение дубликата разрешения на выбросы вредных (загрязняющих) веществ в атмосферный воздух (за исключением радиоактивных веществ)</w:t>
      </w:r>
      <w:r>
        <w:rPr>
          <w:rFonts w:ascii="Times New Roman" w:hAnsi="Times New Roman" w:cs="Times New Roman"/>
          <w:i/>
          <w:sz w:val="28"/>
          <w:szCs w:val="28"/>
        </w:rPr>
        <w:t>.</w:t>
      </w:r>
      <w:r w:rsidR="000A6DAF">
        <w:rPr>
          <w:rFonts w:ascii="Times New Roman" w:hAnsi="Times New Roman" w:cs="Times New Roman"/>
          <w:i/>
          <w:sz w:val="28"/>
          <w:szCs w:val="28"/>
        </w:rPr>
        <w:t xml:space="preserve"> </w:t>
      </w:r>
      <w:r w:rsidR="000A6DAF" w:rsidRPr="00636688">
        <w:rPr>
          <w:rFonts w:ascii="Times New Roman" w:hAnsi="Times New Roman" w:cs="Times New Roman"/>
          <w:i/>
          <w:iCs/>
          <w:sz w:val="28"/>
          <w:szCs w:val="28"/>
        </w:rPr>
        <w:t>(в части подачи запроса в МФЦ и выдачи результата предоставления государственной услуги</w:t>
      </w:r>
      <w:r w:rsidR="000A6DAF">
        <w:rPr>
          <w:rFonts w:ascii="Times New Roman" w:hAnsi="Times New Roman" w:cs="Times New Roman"/>
          <w:i/>
          <w:iCs/>
          <w:sz w:val="28"/>
          <w:szCs w:val="28"/>
        </w:rPr>
        <w:t>, а также консультирования в МФЦ заявителя при подаче документов посредством РПГУ и выдачи результатов предоставления услуги</w:t>
      </w:r>
      <w:r w:rsidR="000A6DAF" w:rsidRPr="00636688">
        <w:rPr>
          <w:rFonts w:ascii="Times New Roman" w:hAnsi="Times New Roman" w:cs="Times New Roman"/>
          <w:i/>
          <w:iCs/>
          <w:sz w:val="28"/>
          <w:szCs w:val="28"/>
        </w:rPr>
        <w:t>)</w:t>
      </w:r>
    </w:p>
    <w:p w:rsidR="00DD3789" w:rsidRPr="000A6DAF" w:rsidRDefault="00DD3789" w:rsidP="000A6DAF">
      <w:pPr>
        <w:pStyle w:val="a4"/>
        <w:numPr>
          <w:ilvl w:val="0"/>
          <w:numId w:val="24"/>
        </w:numPr>
        <w:spacing w:after="100" w:afterAutospacing="1" w:line="240" w:lineRule="auto"/>
        <w:jc w:val="both"/>
        <w:rPr>
          <w:rFonts w:ascii="Times New Roman" w:hAnsi="Times New Roman" w:cs="Times New Roman"/>
          <w:sz w:val="28"/>
          <w:szCs w:val="28"/>
        </w:rPr>
      </w:pPr>
      <w:r w:rsidRPr="00DD3789">
        <w:rPr>
          <w:rFonts w:ascii="Times New Roman" w:hAnsi="Times New Roman" w:cs="Times New Roman"/>
          <w:sz w:val="28"/>
          <w:szCs w:val="28"/>
        </w:rPr>
        <w:t>Организация и проведение государственной экологической экспертизы объектов регионального уровня</w:t>
      </w:r>
      <w:r>
        <w:rPr>
          <w:rFonts w:ascii="Times New Roman" w:hAnsi="Times New Roman" w:cs="Times New Roman"/>
          <w:sz w:val="28"/>
          <w:szCs w:val="28"/>
        </w:rPr>
        <w:t>.</w:t>
      </w:r>
      <w:r w:rsidR="000A6DAF">
        <w:rPr>
          <w:rFonts w:ascii="Times New Roman" w:hAnsi="Times New Roman" w:cs="Times New Roman"/>
          <w:sz w:val="28"/>
          <w:szCs w:val="28"/>
        </w:rPr>
        <w:t xml:space="preserve"> </w:t>
      </w:r>
      <w:r w:rsidR="000A6DAF" w:rsidRPr="00636688">
        <w:rPr>
          <w:rFonts w:ascii="Times New Roman" w:hAnsi="Times New Roman" w:cs="Times New Roman"/>
          <w:i/>
          <w:iCs/>
          <w:sz w:val="28"/>
          <w:szCs w:val="28"/>
        </w:rPr>
        <w:t xml:space="preserve">(в части </w:t>
      </w:r>
      <w:r w:rsidR="000A6DAF">
        <w:rPr>
          <w:rFonts w:ascii="Times New Roman" w:hAnsi="Times New Roman" w:cs="Times New Roman"/>
          <w:i/>
          <w:iCs/>
          <w:sz w:val="28"/>
          <w:szCs w:val="28"/>
        </w:rPr>
        <w:t>консультирования в МФЦ заявителя при подаче документов посредством РПГУ и выдачи результатов предоставления услуги</w:t>
      </w:r>
      <w:r w:rsidR="000A6DAF" w:rsidRPr="00636688">
        <w:rPr>
          <w:rFonts w:ascii="Times New Roman" w:hAnsi="Times New Roman" w:cs="Times New Roman"/>
          <w:i/>
          <w:iCs/>
          <w:sz w:val="28"/>
          <w:szCs w:val="28"/>
        </w:rPr>
        <w:t>)</w:t>
      </w:r>
    </w:p>
    <w:p w:rsidR="00DD3789" w:rsidRPr="000A6DAF" w:rsidRDefault="00DD3789" w:rsidP="000A6DAF">
      <w:pPr>
        <w:pStyle w:val="a4"/>
        <w:numPr>
          <w:ilvl w:val="0"/>
          <w:numId w:val="24"/>
        </w:numPr>
        <w:spacing w:after="100" w:afterAutospacing="1" w:line="240" w:lineRule="auto"/>
        <w:jc w:val="both"/>
        <w:rPr>
          <w:rFonts w:ascii="Times New Roman" w:hAnsi="Times New Roman" w:cs="Times New Roman"/>
          <w:sz w:val="28"/>
          <w:szCs w:val="28"/>
        </w:rPr>
      </w:pPr>
      <w:r w:rsidRPr="00DD3789">
        <w:rPr>
          <w:rFonts w:ascii="Times New Roman" w:hAnsi="Times New Roman" w:cs="Times New Roman"/>
          <w:sz w:val="28"/>
          <w:szCs w:val="28"/>
        </w:rPr>
        <w:t>Организация и проведение в порядке, установленном законодательством Российской Федерации, государственной экологической экспертизы федерально</w:t>
      </w:r>
      <w:r w:rsidR="00901133">
        <w:rPr>
          <w:rFonts w:ascii="Times New Roman" w:hAnsi="Times New Roman" w:cs="Times New Roman"/>
          <w:sz w:val="28"/>
          <w:szCs w:val="28"/>
        </w:rPr>
        <w:t>го уровня в отношении проектной</w:t>
      </w:r>
      <w:r w:rsidRPr="00DD3789">
        <w:rPr>
          <w:rFonts w:ascii="Times New Roman" w:hAnsi="Times New Roman" w:cs="Times New Roman"/>
          <w:sz w:val="28"/>
          <w:szCs w:val="28"/>
        </w:rPr>
        <w:t xml:space="preserve"> документации объектов</w:t>
      </w:r>
      <w:r w:rsidR="00901133">
        <w:rPr>
          <w:rFonts w:ascii="Times New Roman" w:hAnsi="Times New Roman" w:cs="Times New Roman"/>
          <w:sz w:val="28"/>
          <w:szCs w:val="28"/>
        </w:rPr>
        <w:t xml:space="preserve"> капитального строительства</w:t>
      </w:r>
      <w:r w:rsidRPr="00DD3789">
        <w:rPr>
          <w:rFonts w:ascii="Times New Roman" w:hAnsi="Times New Roman" w:cs="Times New Roman"/>
          <w:sz w:val="28"/>
          <w:szCs w:val="28"/>
        </w:rPr>
        <w:t xml:space="preserve">, используемых для </w:t>
      </w:r>
      <w:r w:rsidR="00901133">
        <w:rPr>
          <w:rFonts w:ascii="Times New Roman" w:hAnsi="Times New Roman" w:cs="Times New Roman"/>
          <w:sz w:val="28"/>
          <w:szCs w:val="28"/>
        </w:rPr>
        <w:t>утилизации твердых коммунальных отходов в качестве возобновляемого источника энергии (вторичных энергетических ресурсов), проектной документации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проектов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проектов технической документации на новые технику, технологию, использование которых может оказать воздействие на окружающую среду, применяемые для дегазации, очистки фильтрата исключительно на конкретных объектах.</w:t>
      </w:r>
      <w:r w:rsidR="000A6DAF">
        <w:rPr>
          <w:rFonts w:ascii="Times New Roman" w:hAnsi="Times New Roman" w:cs="Times New Roman"/>
          <w:sz w:val="28"/>
          <w:szCs w:val="28"/>
        </w:rPr>
        <w:t xml:space="preserve"> </w:t>
      </w:r>
      <w:r w:rsidR="000A6DAF" w:rsidRPr="00636688">
        <w:rPr>
          <w:rFonts w:ascii="Times New Roman" w:hAnsi="Times New Roman" w:cs="Times New Roman"/>
          <w:i/>
          <w:iCs/>
          <w:sz w:val="28"/>
          <w:szCs w:val="28"/>
        </w:rPr>
        <w:t xml:space="preserve">(в части </w:t>
      </w:r>
      <w:r w:rsidR="000A6DAF">
        <w:rPr>
          <w:rFonts w:ascii="Times New Roman" w:hAnsi="Times New Roman" w:cs="Times New Roman"/>
          <w:i/>
          <w:iCs/>
          <w:sz w:val="28"/>
          <w:szCs w:val="28"/>
        </w:rPr>
        <w:t>организации консультирования в МФЦ заявителя при подаче документов посредством РПГУ и выдачи результатов предоставления услуги</w:t>
      </w:r>
      <w:r w:rsidR="000A6DAF" w:rsidRPr="00636688">
        <w:rPr>
          <w:rFonts w:ascii="Times New Roman" w:hAnsi="Times New Roman" w:cs="Times New Roman"/>
          <w:i/>
          <w:iCs/>
          <w:sz w:val="28"/>
          <w:szCs w:val="28"/>
        </w:rPr>
        <w:t>)</w:t>
      </w:r>
    </w:p>
    <w:p w:rsidR="00DD3789" w:rsidRDefault="00DD3789" w:rsidP="00DD3789">
      <w:pPr>
        <w:pStyle w:val="a4"/>
        <w:numPr>
          <w:ilvl w:val="0"/>
          <w:numId w:val="24"/>
        </w:numPr>
        <w:spacing w:after="100" w:afterAutospacing="1" w:line="240" w:lineRule="auto"/>
        <w:jc w:val="both"/>
        <w:rPr>
          <w:rFonts w:ascii="Times New Roman" w:hAnsi="Times New Roman" w:cs="Times New Roman"/>
          <w:sz w:val="28"/>
          <w:szCs w:val="28"/>
        </w:rPr>
      </w:pPr>
      <w:r w:rsidRPr="00DD3789">
        <w:rPr>
          <w:rFonts w:ascii="Times New Roman" w:hAnsi="Times New Roman" w:cs="Times New Roman"/>
          <w:sz w:val="28"/>
          <w:szCs w:val="28"/>
        </w:rPr>
        <w:t xml:space="preserve">Предоставление права пользования участками недр местного значения и оформление, государственная регистрация и выдача лицензий на пользование </w:t>
      </w:r>
      <w:r w:rsidRPr="00DD3789">
        <w:rPr>
          <w:rFonts w:ascii="Times New Roman" w:hAnsi="Times New Roman" w:cs="Times New Roman"/>
          <w:sz w:val="28"/>
          <w:szCs w:val="28"/>
        </w:rPr>
        <w:lastRenderedPageBreak/>
        <w:t>недрами для геологического изучения в целях поисков и оценки подземных вод, их разведки и добычи, для добычи подземных вод, для разведки и добычи подземных вод, для геологического изучения в целях поисков и оценки подземных вод, их разведки и добычи, для добычи подземных вод, используемых для целей питьевого и хозяйственно-бытового водоснабжения или технического водоснабжения садоводческих некоммерческих товариществ и (или) огороднических некоммерческих товариществ</w:t>
      </w:r>
      <w:r>
        <w:rPr>
          <w:rFonts w:ascii="Times New Roman" w:hAnsi="Times New Roman" w:cs="Times New Roman"/>
          <w:sz w:val="28"/>
          <w:szCs w:val="28"/>
        </w:rPr>
        <w:t>:</w:t>
      </w:r>
    </w:p>
    <w:p w:rsidR="00DD3789" w:rsidRPr="00DD3789" w:rsidRDefault="00DD3789" w:rsidP="00DD3789">
      <w:pPr>
        <w:pStyle w:val="a4"/>
        <w:spacing w:after="100" w:afterAutospacing="1" w:line="240" w:lineRule="auto"/>
        <w:ind w:left="360"/>
        <w:jc w:val="both"/>
        <w:rPr>
          <w:rFonts w:ascii="Times New Roman" w:hAnsi="Times New Roman" w:cs="Times New Roman"/>
          <w:i/>
          <w:sz w:val="28"/>
          <w:szCs w:val="28"/>
        </w:rPr>
      </w:pPr>
      <w:r w:rsidRPr="00DD3789">
        <w:rPr>
          <w:rFonts w:ascii="Times New Roman" w:hAnsi="Times New Roman" w:cs="Times New Roman"/>
          <w:i/>
          <w:sz w:val="28"/>
          <w:szCs w:val="28"/>
        </w:rPr>
        <w:t>- предоставление права пользования участком недр местного значения и оформление, государственная регистрация и выдача лицензии на пользование недрами</w:t>
      </w:r>
      <w:r>
        <w:rPr>
          <w:rFonts w:ascii="Times New Roman" w:hAnsi="Times New Roman" w:cs="Times New Roman"/>
          <w:i/>
          <w:sz w:val="28"/>
          <w:szCs w:val="28"/>
        </w:rPr>
        <w:t>;</w:t>
      </w:r>
    </w:p>
    <w:p w:rsidR="00DD3789" w:rsidRPr="00DD3789" w:rsidRDefault="00DD3789" w:rsidP="00DD3789">
      <w:pPr>
        <w:pStyle w:val="a4"/>
        <w:spacing w:after="100" w:afterAutospacing="1" w:line="240" w:lineRule="auto"/>
        <w:ind w:left="360"/>
        <w:jc w:val="both"/>
        <w:rPr>
          <w:rFonts w:ascii="Times New Roman" w:hAnsi="Times New Roman" w:cs="Times New Roman"/>
          <w:i/>
          <w:sz w:val="28"/>
          <w:szCs w:val="28"/>
        </w:rPr>
      </w:pPr>
      <w:r w:rsidRPr="00DD3789">
        <w:rPr>
          <w:rFonts w:ascii="Times New Roman" w:hAnsi="Times New Roman" w:cs="Times New Roman"/>
          <w:i/>
          <w:sz w:val="28"/>
          <w:szCs w:val="28"/>
        </w:rPr>
        <w:t>- прекращение (досрочное прекращение) права пользования участком недр местного значения и снятие с государственного учета лицензии на пользование недрами</w:t>
      </w:r>
      <w:r>
        <w:rPr>
          <w:rFonts w:ascii="Times New Roman" w:hAnsi="Times New Roman" w:cs="Times New Roman"/>
          <w:i/>
          <w:sz w:val="28"/>
          <w:szCs w:val="28"/>
        </w:rPr>
        <w:t>;</w:t>
      </w:r>
    </w:p>
    <w:p w:rsidR="00DD3789" w:rsidRPr="00DD3789" w:rsidRDefault="00DD3789" w:rsidP="00DD3789">
      <w:pPr>
        <w:pStyle w:val="a4"/>
        <w:spacing w:after="100" w:afterAutospacing="1" w:line="240" w:lineRule="auto"/>
        <w:ind w:left="360"/>
        <w:jc w:val="both"/>
        <w:rPr>
          <w:rFonts w:ascii="Times New Roman" w:hAnsi="Times New Roman" w:cs="Times New Roman"/>
          <w:i/>
          <w:sz w:val="28"/>
          <w:szCs w:val="28"/>
        </w:rPr>
      </w:pPr>
      <w:r w:rsidRPr="00DD3789">
        <w:rPr>
          <w:rFonts w:ascii="Times New Roman" w:hAnsi="Times New Roman" w:cs="Times New Roman"/>
          <w:i/>
          <w:sz w:val="28"/>
          <w:szCs w:val="28"/>
        </w:rPr>
        <w:t>- приостановление права пользования участком недр местного значения</w:t>
      </w:r>
      <w:r>
        <w:rPr>
          <w:rFonts w:ascii="Times New Roman" w:hAnsi="Times New Roman" w:cs="Times New Roman"/>
          <w:i/>
          <w:sz w:val="28"/>
          <w:szCs w:val="28"/>
        </w:rPr>
        <w:t>;</w:t>
      </w:r>
      <w:r w:rsidRPr="00DD3789">
        <w:rPr>
          <w:rFonts w:ascii="Times New Roman" w:hAnsi="Times New Roman" w:cs="Times New Roman"/>
          <w:i/>
          <w:sz w:val="28"/>
          <w:szCs w:val="28"/>
        </w:rPr>
        <w:t xml:space="preserve"> </w:t>
      </w:r>
    </w:p>
    <w:p w:rsidR="00DD3789" w:rsidRPr="00DD3789" w:rsidRDefault="00DD3789" w:rsidP="00DD3789">
      <w:pPr>
        <w:pStyle w:val="a4"/>
        <w:spacing w:after="100" w:afterAutospacing="1" w:line="240" w:lineRule="auto"/>
        <w:ind w:left="360"/>
        <w:jc w:val="both"/>
        <w:rPr>
          <w:rFonts w:ascii="Times New Roman" w:hAnsi="Times New Roman" w:cs="Times New Roman"/>
          <w:i/>
          <w:sz w:val="28"/>
          <w:szCs w:val="28"/>
        </w:rPr>
      </w:pPr>
      <w:r w:rsidRPr="00DD3789">
        <w:rPr>
          <w:rFonts w:ascii="Times New Roman" w:hAnsi="Times New Roman" w:cs="Times New Roman"/>
          <w:i/>
          <w:sz w:val="28"/>
          <w:szCs w:val="28"/>
        </w:rPr>
        <w:t xml:space="preserve">- ограничение права пользования </w:t>
      </w:r>
      <w:r>
        <w:rPr>
          <w:rFonts w:ascii="Times New Roman" w:hAnsi="Times New Roman" w:cs="Times New Roman"/>
          <w:i/>
          <w:sz w:val="28"/>
          <w:szCs w:val="28"/>
        </w:rPr>
        <w:t>участком недр местного значения;</w:t>
      </w:r>
    </w:p>
    <w:p w:rsidR="00DD3789" w:rsidRPr="00DD3789" w:rsidRDefault="00DD3789" w:rsidP="00DD3789">
      <w:pPr>
        <w:pStyle w:val="a4"/>
        <w:spacing w:after="100" w:afterAutospacing="1" w:line="240" w:lineRule="auto"/>
        <w:ind w:left="360"/>
        <w:jc w:val="both"/>
        <w:rPr>
          <w:rFonts w:ascii="Times New Roman" w:hAnsi="Times New Roman" w:cs="Times New Roman"/>
          <w:i/>
          <w:sz w:val="28"/>
          <w:szCs w:val="28"/>
        </w:rPr>
      </w:pPr>
      <w:r w:rsidRPr="00DD3789">
        <w:rPr>
          <w:rFonts w:ascii="Times New Roman" w:hAnsi="Times New Roman" w:cs="Times New Roman"/>
          <w:i/>
          <w:sz w:val="28"/>
          <w:szCs w:val="28"/>
        </w:rPr>
        <w:t>- восстановление приостановленного или ограниченного права пользования участком недр местного значения</w:t>
      </w:r>
      <w:r w:rsidR="004E2A65">
        <w:rPr>
          <w:rFonts w:ascii="Times New Roman" w:hAnsi="Times New Roman" w:cs="Times New Roman"/>
          <w:i/>
          <w:sz w:val="28"/>
          <w:szCs w:val="28"/>
        </w:rPr>
        <w:t>;</w:t>
      </w:r>
      <w:r w:rsidRPr="00DD3789">
        <w:rPr>
          <w:rFonts w:ascii="Times New Roman" w:hAnsi="Times New Roman" w:cs="Times New Roman"/>
          <w:i/>
          <w:sz w:val="28"/>
          <w:szCs w:val="28"/>
        </w:rPr>
        <w:t xml:space="preserve"> </w:t>
      </w:r>
    </w:p>
    <w:p w:rsidR="00DD3789" w:rsidRPr="00DD3789" w:rsidRDefault="00DD3789" w:rsidP="00DD3789">
      <w:pPr>
        <w:pStyle w:val="a4"/>
        <w:spacing w:after="100" w:afterAutospacing="1" w:line="240" w:lineRule="auto"/>
        <w:ind w:left="360"/>
        <w:jc w:val="both"/>
        <w:rPr>
          <w:rFonts w:ascii="Times New Roman" w:hAnsi="Times New Roman" w:cs="Times New Roman"/>
          <w:i/>
          <w:sz w:val="28"/>
          <w:szCs w:val="28"/>
        </w:rPr>
      </w:pPr>
      <w:r w:rsidRPr="00DD3789">
        <w:rPr>
          <w:rFonts w:ascii="Times New Roman" w:hAnsi="Times New Roman" w:cs="Times New Roman"/>
          <w:i/>
          <w:sz w:val="28"/>
          <w:szCs w:val="28"/>
        </w:rPr>
        <w:t>- продление срока приостановления или ограничения права пользования участком недр местного значения</w:t>
      </w:r>
      <w:r w:rsidR="004E2A65">
        <w:rPr>
          <w:rFonts w:ascii="Times New Roman" w:hAnsi="Times New Roman" w:cs="Times New Roman"/>
          <w:i/>
          <w:sz w:val="28"/>
          <w:szCs w:val="28"/>
        </w:rPr>
        <w:t>;</w:t>
      </w:r>
      <w:r w:rsidRPr="00DD3789">
        <w:rPr>
          <w:rFonts w:ascii="Times New Roman" w:hAnsi="Times New Roman" w:cs="Times New Roman"/>
          <w:i/>
          <w:sz w:val="28"/>
          <w:szCs w:val="28"/>
        </w:rPr>
        <w:t xml:space="preserve"> </w:t>
      </w:r>
    </w:p>
    <w:p w:rsidR="00DD3789" w:rsidRPr="00DD3789" w:rsidRDefault="00DD3789" w:rsidP="00DD3789">
      <w:pPr>
        <w:pStyle w:val="a4"/>
        <w:spacing w:after="100" w:afterAutospacing="1" w:line="240" w:lineRule="auto"/>
        <w:ind w:left="360"/>
        <w:jc w:val="both"/>
        <w:rPr>
          <w:rFonts w:ascii="Times New Roman" w:hAnsi="Times New Roman" w:cs="Times New Roman"/>
          <w:i/>
          <w:sz w:val="28"/>
          <w:szCs w:val="28"/>
        </w:rPr>
      </w:pPr>
      <w:r w:rsidRPr="00DD3789">
        <w:rPr>
          <w:rFonts w:ascii="Times New Roman" w:hAnsi="Times New Roman" w:cs="Times New Roman"/>
          <w:i/>
          <w:sz w:val="28"/>
          <w:szCs w:val="28"/>
        </w:rPr>
        <w:t>- внесение изменений в лицензию на пользование недрами в части продление срока ее действия</w:t>
      </w:r>
      <w:r w:rsidR="004E2A65">
        <w:rPr>
          <w:rFonts w:ascii="Times New Roman" w:hAnsi="Times New Roman" w:cs="Times New Roman"/>
          <w:i/>
          <w:sz w:val="28"/>
          <w:szCs w:val="28"/>
        </w:rPr>
        <w:t>;</w:t>
      </w:r>
      <w:r w:rsidRPr="00DD3789">
        <w:rPr>
          <w:rFonts w:ascii="Times New Roman" w:hAnsi="Times New Roman" w:cs="Times New Roman"/>
          <w:i/>
          <w:sz w:val="28"/>
          <w:szCs w:val="28"/>
        </w:rPr>
        <w:t xml:space="preserve"> </w:t>
      </w:r>
    </w:p>
    <w:p w:rsidR="00DD3789" w:rsidRPr="00DD3789" w:rsidRDefault="00DD3789" w:rsidP="00DD3789">
      <w:pPr>
        <w:pStyle w:val="a4"/>
        <w:spacing w:after="100" w:afterAutospacing="1" w:line="240" w:lineRule="auto"/>
        <w:ind w:left="360"/>
        <w:jc w:val="both"/>
        <w:rPr>
          <w:rFonts w:ascii="Times New Roman" w:hAnsi="Times New Roman" w:cs="Times New Roman"/>
          <w:i/>
          <w:sz w:val="28"/>
          <w:szCs w:val="28"/>
        </w:rPr>
      </w:pPr>
      <w:r w:rsidRPr="00DD3789">
        <w:rPr>
          <w:rFonts w:ascii="Times New Roman" w:hAnsi="Times New Roman" w:cs="Times New Roman"/>
          <w:i/>
          <w:sz w:val="28"/>
          <w:szCs w:val="28"/>
        </w:rPr>
        <w:t>- внесение изменений в лицензию на пользование недрами, не связанных с продлением срока ее действия</w:t>
      </w:r>
      <w:r w:rsidR="004E2A65">
        <w:rPr>
          <w:rFonts w:ascii="Times New Roman" w:hAnsi="Times New Roman" w:cs="Times New Roman"/>
          <w:i/>
          <w:sz w:val="28"/>
          <w:szCs w:val="28"/>
        </w:rPr>
        <w:t>;</w:t>
      </w:r>
      <w:r w:rsidRPr="00DD3789">
        <w:rPr>
          <w:rFonts w:ascii="Times New Roman" w:hAnsi="Times New Roman" w:cs="Times New Roman"/>
          <w:i/>
          <w:sz w:val="28"/>
          <w:szCs w:val="28"/>
        </w:rPr>
        <w:t xml:space="preserve"> </w:t>
      </w:r>
    </w:p>
    <w:p w:rsidR="00DD3789" w:rsidRPr="00DD3789" w:rsidRDefault="00DD3789" w:rsidP="00DD3789">
      <w:pPr>
        <w:pStyle w:val="a4"/>
        <w:spacing w:after="100" w:afterAutospacing="1" w:line="240" w:lineRule="auto"/>
        <w:ind w:left="360"/>
        <w:jc w:val="both"/>
        <w:rPr>
          <w:rFonts w:ascii="Times New Roman" w:hAnsi="Times New Roman" w:cs="Times New Roman"/>
          <w:i/>
          <w:sz w:val="28"/>
          <w:szCs w:val="28"/>
        </w:rPr>
      </w:pPr>
      <w:r w:rsidRPr="00DD3789">
        <w:rPr>
          <w:rFonts w:ascii="Times New Roman" w:hAnsi="Times New Roman" w:cs="Times New Roman"/>
          <w:i/>
          <w:sz w:val="28"/>
          <w:szCs w:val="28"/>
        </w:rPr>
        <w:t>- исправление технической ошибки в лицензии на пользование недрами</w:t>
      </w:r>
      <w:r w:rsidR="004E2A65">
        <w:rPr>
          <w:rFonts w:ascii="Times New Roman" w:hAnsi="Times New Roman" w:cs="Times New Roman"/>
          <w:i/>
          <w:sz w:val="28"/>
          <w:szCs w:val="28"/>
        </w:rPr>
        <w:t>;</w:t>
      </w:r>
      <w:r w:rsidRPr="00DD3789">
        <w:rPr>
          <w:rFonts w:ascii="Times New Roman" w:hAnsi="Times New Roman" w:cs="Times New Roman"/>
          <w:i/>
          <w:sz w:val="28"/>
          <w:szCs w:val="28"/>
        </w:rPr>
        <w:t xml:space="preserve"> </w:t>
      </w:r>
    </w:p>
    <w:p w:rsidR="00DD3789" w:rsidRPr="00DD3789" w:rsidRDefault="00DD3789" w:rsidP="00DD3789">
      <w:pPr>
        <w:pStyle w:val="a4"/>
        <w:spacing w:after="100" w:afterAutospacing="1" w:line="240" w:lineRule="auto"/>
        <w:ind w:left="360"/>
        <w:jc w:val="both"/>
        <w:rPr>
          <w:rFonts w:ascii="Times New Roman" w:hAnsi="Times New Roman" w:cs="Times New Roman"/>
          <w:i/>
          <w:sz w:val="28"/>
          <w:szCs w:val="28"/>
        </w:rPr>
      </w:pPr>
      <w:r w:rsidRPr="00DD3789">
        <w:rPr>
          <w:rFonts w:ascii="Times New Roman" w:hAnsi="Times New Roman" w:cs="Times New Roman"/>
          <w:i/>
          <w:sz w:val="28"/>
          <w:szCs w:val="28"/>
        </w:rPr>
        <w:t>- переоформление лицензии на пользование недрами</w:t>
      </w:r>
      <w:r w:rsidR="004E2A65">
        <w:rPr>
          <w:rFonts w:ascii="Times New Roman" w:hAnsi="Times New Roman" w:cs="Times New Roman"/>
          <w:i/>
          <w:sz w:val="28"/>
          <w:szCs w:val="28"/>
        </w:rPr>
        <w:t>;</w:t>
      </w:r>
      <w:r w:rsidRPr="00DD3789">
        <w:rPr>
          <w:rFonts w:ascii="Times New Roman" w:hAnsi="Times New Roman" w:cs="Times New Roman"/>
          <w:i/>
          <w:sz w:val="28"/>
          <w:szCs w:val="28"/>
        </w:rPr>
        <w:t xml:space="preserve"> </w:t>
      </w:r>
    </w:p>
    <w:p w:rsidR="00DD3789" w:rsidRPr="000A6DAF" w:rsidRDefault="00DD3789" w:rsidP="000A6DAF">
      <w:pPr>
        <w:pStyle w:val="a4"/>
        <w:numPr>
          <w:ilvl w:val="0"/>
          <w:numId w:val="24"/>
        </w:numPr>
        <w:spacing w:after="100" w:afterAutospacing="1" w:line="240" w:lineRule="auto"/>
        <w:jc w:val="both"/>
        <w:rPr>
          <w:rFonts w:ascii="Times New Roman" w:hAnsi="Times New Roman" w:cs="Times New Roman"/>
          <w:sz w:val="28"/>
          <w:szCs w:val="28"/>
        </w:rPr>
      </w:pPr>
      <w:r w:rsidRPr="00DD3789">
        <w:rPr>
          <w:rFonts w:ascii="Times New Roman" w:hAnsi="Times New Roman" w:cs="Times New Roman"/>
          <w:i/>
          <w:sz w:val="28"/>
          <w:szCs w:val="28"/>
        </w:rPr>
        <w:t>- оформление и выдача дубликата лицензии на пользование недрами</w:t>
      </w:r>
      <w:r w:rsidR="004E2A65">
        <w:rPr>
          <w:rFonts w:ascii="Times New Roman" w:hAnsi="Times New Roman" w:cs="Times New Roman"/>
          <w:i/>
          <w:sz w:val="28"/>
          <w:szCs w:val="28"/>
        </w:rPr>
        <w:t>.</w:t>
      </w:r>
      <w:r w:rsidR="000A6DAF">
        <w:rPr>
          <w:rFonts w:ascii="Times New Roman" w:hAnsi="Times New Roman" w:cs="Times New Roman"/>
          <w:i/>
          <w:sz w:val="28"/>
          <w:szCs w:val="28"/>
        </w:rPr>
        <w:t xml:space="preserve"> </w:t>
      </w:r>
      <w:r w:rsidR="000A6DAF" w:rsidRPr="00636688">
        <w:rPr>
          <w:rFonts w:ascii="Times New Roman" w:hAnsi="Times New Roman" w:cs="Times New Roman"/>
          <w:i/>
          <w:iCs/>
          <w:sz w:val="28"/>
          <w:szCs w:val="28"/>
        </w:rPr>
        <w:t xml:space="preserve">(в части </w:t>
      </w:r>
      <w:r w:rsidR="000A6DAF">
        <w:rPr>
          <w:rFonts w:ascii="Times New Roman" w:hAnsi="Times New Roman" w:cs="Times New Roman"/>
          <w:i/>
          <w:iCs/>
          <w:sz w:val="28"/>
          <w:szCs w:val="28"/>
        </w:rPr>
        <w:t>организации консультирования в МФЦ заявителя при подаче документов посредством РПГУ и выдачи результатов предоставления услуги</w:t>
      </w:r>
      <w:r w:rsidR="000A6DAF" w:rsidRPr="00636688">
        <w:rPr>
          <w:rFonts w:ascii="Times New Roman" w:hAnsi="Times New Roman" w:cs="Times New Roman"/>
          <w:i/>
          <w:iCs/>
          <w:sz w:val="28"/>
          <w:szCs w:val="28"/>
        </w:rPr>
        <w:t>)</w:t>
      </w:r>
    </w:p>
    <w:p w:rsidR="00014695" w:rsidRDefault="00014695" w:rsidP="00014695">
      <w:pPr>
        <w:pStyle w:val="a4"/>
        <w:numPr>
          <w:ilvl w:val="0"/>
          <w:numId w:val="24"/>
        </w:numPr>
        <w:spacing w:after="100" w:afterAutospacing="1" w:line="240" w:lineRule="auto"/>
        <w:jc w:val="both"/>
        <w:rPr>
          <w:rFonts w:ascii="Times New Roman" w:hAnsi="Times New Roman" w:cs="Times New Roman"/>
          <w:sz w:val="28"/>
          <w:szCs w:val="28"/>
        </w:rPr>
      </w:pPr>
      <w:r w:rsidRPr="00014695">
        <w:rPr>
          <w:rFonts w:ascii="Times New Roman" w:hAnsi="Times New Roman" w:cs="Times New Roman"/>
          <w:sz w:val="28"/>
          <w:szCs w:val="28"/>
        </w:rPr>
        <w:t>Предоставление права пользования участками недр местного значения, содержащими общераспространенные полезные ископаемые или используемыми для строительства и эксплуатации подземных сооружений местного и регионального значения, не связанных с добычей полезных ископаемых, на территории Московской области и оформление, государственная регистрация и выдача лицензий на пользование недрами на указанные участки</w:t>
      </w:r>
      <w:r>
        <w:rPr>
          <w:rFonts w:ascii="Times New Roman" w:hAnsi="Times New Roman" w:cs="Times New Roman"/>
          <w:sz w:val="28"/>
          <w:szCs w:val="28"/>
        </w:rPr>
        <w:t>:</w:t>
      </w:r>
    </w:p>
    <w:p w:rsidR="00014695" w:rsidRPr="00014695" w:rsidRDefault="00014695" w:rsidP="00014695">
      <w:pPr>
        <w:pStyle w:val="a4"/>
        <w:spacing w:after="100" w:afterAutospacing="1" w:line="240" w:lineRule="auto"/>
        <w:ind w:left="360"/>
        <w:jc w:val="both"/>
        <w:rPr>
          <w:rFonts w:ascii="Times New Roman" w:hAnsi="Times New Roman" w:cs="Times New Roman"/>
          <w:i/>
          <w:sz w:val="28"/>
          <w:szCs w:val="28"/>
        </w:rPr>
      </w:pPr>
      <w:r w:rsidRPr="00014695">
        <w:rPr>
          <w:rFonts w:ascii="Times New Roman" w:hAnsi="Times New Roman" w:cs="Times New Roman"/>
          <w:i/>
          <w:sz w:val="28"/>
          <w:szCs w:val="28"/>
        </w:rPr>
        <w:t>- получение права пользования участком недр местного значения и лицензии на пользование недрами</w:t>
      </w:r>
      <w:r>
        <w:rPr>
          <w:rFonts w:ascii="Times New Roman" w:hAnsi="Times New Roman" w:cs="Times New Roman"/>
          <w:i/>
          <w:sz w:val="28"/>
          <w:szCs w:val="28"/>
        </w:rPr>
        <w:t>;</w:t>
      </w:r>
    </w:p>
    <w:p w:rsidR="00014695" w:rsidRPr="00014695" w:rsidRDefault="00014695" w:rsidP="00014695">
      <w:pPr>
        <w:pStyle w:val="a4"/>
        <w:spacing w:after="100" w:afterAutospacing="1" w:line="240" w:lineRule="auto"/>
        <w:ind w:left="360"/>
        <w:jc w:val="both"/>
        <w:rPr>
          <w:rFonts w:ascii="Times New Roman" w:hAnsi="Times New Roman" w:cs="Times New Roman"/>
          <w:i/>
          <w:sz w:val="28"/>
          <w:szCs w:val="28"/>
        </w:rPr>
      </w:pPr>
      <w:r w:rsidRPr="00014695">
        <w:rPr>
          <w:rFonts w:ascii="Times New Roman" w:hAnsi="Times New Roman" w:cs="Times New Roman"/>
          <w:i/>
          <w:sz w:val="28"/>
          <w:szCs w:val="28"/>
        </w:rPr>
        <w:t>- прекращение (досрочное прекращение) права пользования участком недр местного значения и снятия с государственного учета лицензии на пользование недрами</w:t>
      </w:r>
      <w:r>
        <w:rPr>
          <w:rFonts w:ascii="Times New Roman" w:hAnsi="Times New Roman" w:cs="Times New Roman"/>
          <w:i/>
          <w:sz w:val="28"/>
          <w:szCs w:val="28"/>
        </w:rPr>
        <w:t>;</w:t>
      </w:r>
    </w:p>
    <w:p w:rsidR="00014695" w:rsidRPr="00014695" w:rsidRDefault="00014695" w:rsidP="00014695">
      <w:pPr>
        <w:pStyle w:val="a4"/>
        <w:spacing w:after="100" w:afterAutospacing="1" w:line="240" w:lineRule="auto"/>
        <w:ind w:left="360"/>
        <w:jc w:val="both"/>
        <w:rPr>
          <w:rFonts w:ascii="Times New Roman" w:hAnsi="Times New Roman" w:cs="Times New Roman"/>
          <w:i/>
          <w:sz w:val="28"/>
          <w:szCs w:val="28"/>
        </w:rPr>
      </w:pPr>
      <w:r w:rsidRPr="00014695">
        <w:rPr>
          <w:rFonts w:ascii="Times New Roman" w:hAnsi="Times New Roman" w:cs="Times New Roman"/>
          <w:i/>
          <w:sz w:val="28"/>
          <w:szCs w:val="28"/>
        </w:rPr>
        <w:t>- приостановление права пользования участком недр местного значения</w:t>
      </w:r>
      <w:r>
        <w:rPr>
          <w:rFonts w:ascii="Times New Roman" w:hAnsi="Times New Roman" w:cs="Times New Roman"/>
          <w:i/>
          <w:sz w:val="28"/>
          <w:szCs w:val="28"/>
        </w:rPr>
        <w:t>;</w:t>
      </w:r>
    </w:p>
    <w:p w:rsidR="00014695" w:rsidRPr="00014695" w:rsidRDefault="00014695" w:rsidP="00014695">
      <w:pPr>
        <w:pStyle w:val="a4"/>
        <w:spacing w:after="100" w:afterAutospacing="1" w:line="240" w:lineRule="auto"/>
        <w:ind w:left="360"/>
        <w:jc w:val="both"/>
        <w:rPr>
          <w:rFonts w:ascii="Times New Roman" w:hAnsi="Times New Roman" w:cs="Times New Roman"/>
          <w:i/>
          <w:sz w:val="28"/>
          <w:szCs w:val="28"/>
        </w:rPr>
      </w:pPr>
      <w:r w:rsidRPr="00014695">
        <w:rPr>
          <w:rFonts w:ascii="Times New Roman" w:hAnsi="Times New Roman" w:cs="Times New Roman"/>
          <w:i/>
          <w:sz w:val="28"/>
          <w:szCs w:val="28"/>
        </w:rPr>
        <w:t>- ограничение права пользования участком недр местного значения</w:t>
      </w:r>
      <w:r>
        <w:rPr>
          <w:rFonts w:ascii="Times New Roman" w:hAnsi="Times New Roman" w:cs="Times New Roman"/>
          <w:i/>
          <w:sz w:val="28"/>
          <w:szCs w:val="28"/>
        </w:rPr>
        <w:t>;</w:t>
      </w:r>
      <w:r w:rsidRPr="00014695">
        <w:rPr>
          <w:rFonts w:ascii="Times New Roman" w:hAnsi="Times New Roman" w:cs="Times New Roman"/>
          <w:i/>
          <w:sz w:val="28"/>
          <w:szCs w:val="28"/>
        </w:rPr>
        <w:t xml:space="preserve"> </w:t>
      </w:r>
    </w:p>
    <w:p w:rsidR="00014695" w:rsidRPr="00014695" w:rsidRDefault="00014695" w:rsidP="00014695">
      <w:pPr>
        <w:pStyle w:val="a4"/>
        <w:spacing w:after="100" w:afterAutospacing="1" w:line="240" w:lineRule="auto"/>
        <w:ind w:left="360"/>
        <w:jc w:val="both"/>
        <w:rPr>
          <w:rFonts w:ascii="Times New Roman" w:hAnsi="Times New Roman" w:cs="Times New Roman"/>
          <w:i/>
          <w:sz w:val="28"/>
          <w:szCs w:val="28"/>
        </w:rPr>
      </w:pPr>
      <w:r w:rsidRPr="00014695">
        <w:rPr>
          <w:rFonts w:ascii="Times New Roman" w:hAnsi="Times New Roman" w:cs="Times New Roman"/>
          <w:i/>
          <w:sz w:val="28"/>
          <w:szCs w:val="28"/>
        </w:rPr>
        <w:t xml:space="preserve">- восстановление приостановленного или ограниченного права пользования </w:t>
      </w:r>
      <w:r>
        <w:rPr>
          <w:rFonts w:ascii="Times New Roman" w:hAnsi="Times New Roman" w:cs="Times New Roman"/>
          <w:i/>
          <w:sz w:val="28"/>
          <w:szCs w:val="28"/>
        </w:rPr>
        <w:t>участком недр местного значения;</w:t>
      </w:r>
    </w:p>
    <w:p w:rsidR="00014695" w:rsidRPr="00014695" w:rsidRDefault="00014695" w:rsidP="00014695">
      <w:pPr>
        <w:pStyle w:val="a4"/>
        <w:spacing w:after="100" w:afterAutospacing="1" w:line="240" w:lineRule="auto"/>
        <w:ind w:left="360"/>
        <w:jc w:val="both"/>
        <w:rPr>
          <w:rFonts w:ascii="Times New Roman" w:hAnsi="Times New Roman" w:cs="Times New Roman"/>
          <w:i/>
          <w:sz w:val="28"/>
          <w:szCs w:val="28"/>
        </w:rPr>
      </w:pPr>
      <w:r w:rsidRPr="00014695">
        <w:rPr>
          <w:rFonts w:ascii="Times New Roman" w:hAnsi="Times New Roman" w:cs="Times New Roman"/>
          <w:i/>
          <w:sz w:val="28"/>
          <w:szCs w:val="28"/>
        </w:rPr>
        <w:t>- продление срока приостановления или ограничения права пользования участком недр местного значения</w:t>
      </w:r>
      <w:r>
        <w:rPr>
          <w:rFonts w:ascii="Times New Roman" w:hAnsi="Times New Roman" w:cs="Times New Roman"/>
          <w:i/>
          <w:sz w:val="28"/>
          <w:szCs w:val="28"/>
        </w:rPr>
        <w:t>;</w:t>
      </w:r>
    </w:p>
    <w:p w:rsidR="00014695" w:rsidRPr="00014695" w:rsidRDefault="00014695" w:rsidP="00014695">
      <w:pPr>
        <w:pStyle w:val="a4"/>
        <w:spacing w:after="100" w:afterAutospacing="1" w:line="240" w:lineRule="auto"/>
        <w:ind w:left="360"/>
        <w:jc w:val="both"/>
        <w:rPr>
          <w:rFonts w:ascii="Times New Roman" w:hAnsi="Times New Roman" w:cs="Times New Roman"/>
          <w:i/>
          <w:sz w:val="28"/>
          <w:szCs w:val="28"/>
        </w:rPr>
      </w:pPr>
      <w:r w:rsidRPr="00014695">
        <w:rPr>
          <w:rFonts w:ascii="Times New Roman" w:hAnsi="Times New Roman" w:cs="Times New Roman"/>
          <w:i/>
          <w:sz w:val="28"/>
          <w:szCs w:val="28"/>
        </w:rPr>
        <w:lastRenderedPageBreak/>
        <w:t>- внесение изменений в лицензию на пользование недрами в части продления срока ее действия</w:t>
      </w:r>
      <w:r>
        <w:rPr>
          <w:rFonts w:ascii="Times New Roman" w:hAnsi="Times New Roman" w:cs="Times New Roman"/>
          <w:i/>
          <w:sz w:val="28"/>
          <w:szCs w:val="28"/>
        </w:rPr>
        <w:t>;</w:t>
      </w:r>
    </w:p>
    <w:p w:rsidR="00014695" w:rsidRPr="00014695" w:rsidRDefault="00014695" w:rsidP="00014695">
      <w:pPr>
        <w:pStyle w:val="a4"/>
        <w:spacing w:after="100" w:afterAutospacing="1" w:line="240" w:lineRule="auto"/>
        <w:ind w:left="360"/>
        <w:jc w:val="both"/>
        <w:rPr>
          <w:rFonts w:ascii="Times New Roman" w:hAnsi="Times New Roman" w:cs="Times New Roman"/>
          <w:i/>
          <w:sz w:val="28"/>
          <w:szCs w:val="28"/>
        </w:rPr>
      </w:pPr>
      <w:r w:rsidRPr="00014695">
        <w:rPr>
          <w:rFonts w:ascii="Times New Roman" w:hAnsi="Times New Roman" w:cs="Times New Roman"/>
          <w:i/>
          <w:sz w:val="28"/>
          <w:szCs w:val="28"/>
        </w:rPr>
        <w:t>-</w:t>
      </w:r>
      <w:r w:rsidR="004E2A65">
        <w:rPr>
          <w:rFonts w:ascii="Times New Roman" w:hAnsi="Times New Roman" w:cs="Times New Roman"/>
          <w:i/>
          <w:sz w:val="28"/>
          <w:szCs w:val="28"/>
        </w:rPr>
        <w:t xml:space="preserve"> </w:t>
      </w:r>
      <w:r w:rsidRPr="00014695">
        <w:rPr>
          <w:rFonts w:ascii="Times New Roman" w:hAnsi="Times New Roman" w:cs="Times New Roman"/>
          <w:i/>
          <w:sz w:val="28"/>
          <w:szCs w:val="28"/>
        </w:rPr>
        <w:t>внесение изменений в лицензию на пользование недрами, в случаях, не связанных с продлением срока ее действия</w:t>
      </w:r>
      <w:r>
        <w:rPr>
          <w:rFonts w:ascii="Times New Roman" w:hAnsi="Times New Roman" w:cs="Times New Roman"/>
          <w:i/>
          <w:sz w:val="28"/>
          <w:szCs w:val="28"/>
        </w:rPr>
        <w:t>;</w:t>
      </w:r>
      <w:r w:rsidRPr="00014695">
        <w:rPr>
          <w:rFonts w:ascii="Times New Roman" w:hAnsi="Times New Roman" w:cs="Times New Roman"/>
          <w:i/>
          <w:sz w:val="28"/>
          <w:szCs w:val="28"/>
        </w:rPr>
        <w:t xml:space="preserve"> </w:t>
      </w:r>
    </w:p>
    <w:p w:rsidR="00014695" w:rsidRPr="00014695" w:rsidRDefault="00014695" w:rsidP="00014695">
      <w:pPr>
        <w:pStyle w:val="a4"/>
        <w:spacing w:after="100" w:afterAutospacing="1" w:line="240" w:lineRule="auto"/>
        <w:ind w:left="360"/>
        <w:jc w:val="both"/>
        <w:rPr>
          <w:rFonts w:ascii="Times New Roman" w:hAnsi="Times New Roman" w:cs="Times New Roman"/>
          <w:i/>
          <w:sz w:val="28"/>
          <w:szCs w:val="28"/>
        </w:rPr>
      </w:pPr>
      <w:r w:rsidRPr="00014695">
        <w:rPr>
          <w:rFonts w:ascii="Times New Roman" w:hAnsi="Times New Roman" w:cs="Times New Roman"/>
          <w:i/>
          <w:sz w:val="28"/>
          <w:szCs w:val="28"/>
        </w:rPr>
        <w:t>- исправление технической ошибки в лицензии на пользование недрами</w:t>
      </w:r>
      <w:r>
        <w:rPr>
          <w:rFonts w:ascii="Times New Roman" w:hAnsi="Times New Roman" w:cs="Times New Roman"/>
          <w:i/>
          <w:sz w:val="28"/>
          <w:szCs w:val="28"/>
        </w:rPr>
        <w:t>;</w:t>
      </w:r>
    </w:p>
    <w:p w:rsidR="00014695" w:rsidRPr="00014695" w:rsidRDefault="00014695" w:rsidP="00014695">
      <w:pPr>
        <w:pStyle w:val="a4"/>
        <w:spacing w:after="100" w:afterAutospacing="1" w:line="240" w:lineRule="auto"/>
        <w:ind w:left="360"/>
        <w:jc w:val="both"/>
        <w:rPr>
          <w:rFonts w:ascii="Times New Roman" w:hAnsi="Times New Roman" w:cs="Times New Roman"/>
          <w:i/>
          <w:sz w:val="28"/>
          <w:szCs w:val="28"/>
        </w:rPr>
      </w:pPr>
      <w:r w:rsidRPr="00014695">
        <w:rPr>
          <w:rFonts w:ascii="Times New Roman" w:hAnsi="Times New Roman" w:cs="Times New Roman"/>
          <w:i/>
          <w:sz w:val="28"/>
          <w:szCs w:val="28"/>
        </w:rPr>
        <w:t>- переоформление лицензии на пользование недрами</w:t>
      </w:r>
      <w:r>
        <w:rPr>
          <w:rFonts w:ascii="Times New Roman" w:hAnsi="Times New Roman" w:cs="Times New Roman"/>
          <w:i/>
          <w:sz w:val="28"/>
          <w:szCs w:val="28"/>
        </w:rPr>
        <w:t>;</w:t>
      </w:r>
    </w:p>
    <w:p w:rsidR="00014695" w:rsidRPr="00014695" w:rsidRDefault="00014695" w:rsidP="00014695">
      <w:pPr>
        <w:pStyle w:val="a4"/>
        <w:spacing w:after="100" w:afterAutospacing="1" w:line="240" w:lineRule="auto"/>
        <w:ind w:left="360"/>
        <w:jc w:val="both"/>
        <w:rPr>
          <w:rFonts w:ascii="Times New Roman" w:hAnsi="Times New Roman" w:cs="Times New Roman"/>
          <w:i/>
          <w:sz w:val="28"/>
          <w:szCs w:val="28"/>
        </w:rPr>
      </w:pPr>
      <w:r w:rsidRPr="00014695">
        <w:rPr>
          <w:rFonts w:ascii="Times New Roman" w:hAnsi="Times New Roman" w:cs="Times New Roman"/>
          <w:i/>
          <w:sz w:val="28"/>
          <w:szCs w:val="28"/>
        </w:rPr>
        <w:t>- оформление и выдача дубликата лицензии на пользование недрами</w:t>
      </w:r>
      <w:r>
        <w:rPr>
          <w:rFonts w:ascii="Times New Roman" w:hAnsi="Times New Roman" w:cs="Times New Roman"/>
          <w:i/>
          <w:sz w:val="28"/>
          <w:szCs w:val="28"/>
        </w:rPr>
        <w:t>;</w:t>
      </w:r>
    </w:p>
    <w:p w:rsidR="00014695" w:rsidRPr="000A6DAF" w:rsidRDefault="00014695" w:rsidP="000A6DAF">
      <w:pPr>
        <w:pStyle w:val="a4"/>
        <w:numPr>
          <w:ilvl w:val="0"/>
          <w:numId w:val="24"/>
        </w:numPr>
        <w:spacing w:after="100" w:afterAutospacing="1" w:line="240" w:lineRule="auto"/>
        <w:jc w:val="both"/>
        <w:rPr>
          <w:rFonts w:ascii="Times New Roman" w:hAnsi="Times New Roman" w:cs="Times New Roman"/>
          <w:sz w:val="28"/>
          <w:szCs w:val="28"/>
        </w:rPr>
      </w:pPr>
      <w:r w:rsidRPr="00014695">
        <w:rPr>
          <w:rFonts w:ascii="Times New Roman" w:hAnsi="Times New Roman" w:cs="Times New Roman"/>
          <w:i/>
          <w:sz w:val="28"/>
          <w:szCs w:val="28"/>
        </w:rPr>
        <w:t>- выдача зарегистрированной лицензии на пользование недрами субъекту предпринимательской деятельности, получившему право пользования участком недр местного значения на территории Московской области по результатам аукциона, признанному победителем аукциона,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r>
        <w:rPr>
          <w:rFonts w:ascii="Times New Roman" w:hAnsi="Times New Roman" w:cs="Times New Roman"/>
          <w:i/>
          <w:sz w:val="28"/>
          <w:szCs w:val="28"/>
        </w:rPr>
        <w:t>.</w:t>
      </w:r>
      <w:r w:rsidR="000A6DAF">
        <w:rPr>
          <w:rFonts w:ascii="Times New Roman" w:hAnsi="Times New Roman" w:cs="Times New Roman"/>
          <w:i/>
          <w:sz w:val="28"/>
          <w:szCs w:val="28"/>
        </w:rPr>
        <w:t xml:space="preserve"> </w:t>
      </w:r>
      <w:r w:rsidR="000A6DAF" w:rsidRPr="00636688">
        <w:rPr>
          <w:rFonts w:ascii="Times New Roman" w:hAnsi="Times New Roman" w:cs="Times New Roman"/>
          <w:i/>
          <w:iCs/>
          <w:sz w:val="28"/>
          <w:szCs w:val="28"/>
        </w:rPr>
        <w:t xml:space="preserve">(в части </w:t>
      </w:r>
      <w:r w:rsidR="000A6DAF">
        <w:rPr>
          <w:rFonts w:ascii="Times New Roman" w:hAnsi="Times New Roman" w:cs="Times New Roman"/>
          <w:i/>
          <w:iCs/>
          <w:sz w:val="28"/>
          <w:szCs w:val="28"/>
        </w:rPr>
        <w:t>организации консультирования в МФЦ заявителя при подаче документов посредством РПГУ и выдачи результатов предоставления услуги</w:t>
      </w:r>
      <w:r w:rsidR="000A6DAF" w:rsidRPr="00636688">
        <w:rPr>
          <w:rFonts w:ascii="Times New Roman" w:hAnsi="Times New Roman" w:cs="Times New Roman"/>
          <w:i/>
          <w:iCs/>
          <w:sz w:val="28"/>
          <w:szCs w:val="28"/>
        </w:rPr>
        <w:t>)</w:t>
      </w:r>
    </w:p>
    <w:p w:rsidR="00014695" w:rsidRDefault="00014695" w:rsidP="00014695">
      <w:pPr>
        <w:pStyle w:val="a4"/>
        <w:numPr>
          <w:ilvl w:val="0"/>
          <w:numId w:val="24"/>
        </w:numPr>
        <w:spacing w:after="100" w:afterAutospacing="1" w:line="240" w:lineRule="auto"/>
        <w:jc w:val="both"/>
        <w:rPr>
          <w:rFonts w:ascii="Times New Roman" w:hAnsi="Times New Roman" w:cs="Times New Roman"/>
          <w:sz w:val="28"/>
          <w:szCs w:val="28"/>
        </w:rPr>
      </w:pPr>
      <w:r w:rsidRPr="00014695">
        <w:rPr>
          <w:rFonts w:ascii="Times New Roman" w:hAnsi="Times New Roman" w:cs="Times New Roman"/>
          <w:sz w:val="28"/>
          <w:szCs w:val="28"/>
        </w:rPr>
        <w:t>Согласование мероприятий по уменьшению выбросов загрязняющих веществ в атмосферный воздух в периоды неблагоприятных метеорологических условий:</w:t>
      </w:r>
    </w:p>
    <w:p w:rsidR="00014695" w:rsidRPr="00014695" w:rsidRDefault="00014695" w:rsidP="00014695">
      <w:pPr>
        <w:pStyle w:val="a4"/>
        <w:spacing w:after="100" w:afterAutospacing="1" w:line="240" w:lineRule="auto"/>
        <w:ind w:left="360"/>
        <w:jc w:val="both"/>
        <w:rPr>
          <w:rFonts w:ascii="Times New Roman" w:hAnsi="Times New Roman" w:cs="Times New Roman"/>
          <w:i/>
          <w:sz w:val="28"/>
          <w:szCs w:val="28"/>
        </w:rPr>
      </w:pPr>
      <w:r w:rsidRPr="00014695">
        <w:rPr>
          <w:rFonts w:ascii="Times New Roman" w:hAnsi="Times New Roman" w:cs="Times New Roman"/>
          <w:i/>
          <w:sz w:val="28"/>
          <w:szCs w:val="28"/>
        </w:rPr>
        <w:t>- согласовани</w:t>
      </w:r>
      <w:r w:rsidR="004E2A65">
        <w:rPr>
          <w:rFonts w:ascii="Times New Roman" w:hAnsi="Times New Roman" w:cs="Times New Roman"/>
          <w:i/>
          <w:sz w:val="28"/>
          <w:szCs w:val="28"/>
        </w:rPr>
        <w:t>е</w:t>
      </w:r>
      <w:r w:rsidRPr="00014695">
        <w:rPr>
          <w:rFonts w:ascii="Times New Roman" w:hAnsi="Times New Roman" w:cs="Times New Roman"/>
          <w:i/>
          <w:sz w:val="28"/>
          <w:szCs w:val="28"/>
        </w:rPr>
        <w:t xml:space="preserve"> мероприятий по уменьшению выбросов загрязняющих веществ в атмосферный воздух в периоды неблагоприятных метеорологических условий</w:t>
      </w:r>
      <w:r>
        <w:rPr>
          <w:rFonts w:ascii="Times New Roman" w:hAnsi="Times New Roman" w:cs="Times New Roman"/>
          <w:i/>
          <w:sz w:val="28"/>
          <w:szCs w:val="28"/>
        </w:rPr>
        <w:t>;</w:t>
      </w:r>
    </w:p>
    <w:p w:rsidR="00014695" w:rsidRPr="00014695" w:rsidRDefault="00014695" w:rsidP="00014695">
      <w:pPr>
        <w:pStyle w:val="a4"/>
        <w:spacing w:after="100" w:afterAutospacing="1" w:line="240" w:lineRule="auto"/>
        <w:ind w:left="360"/>
        <w:jc w:val="both"/>
        <w:rPr>
          <w:rFonts w:ascii="Times New Roman" w:hAnsi="Times New Roman" w:cs="Times New Roman"/>
          <w:i/>
          <w:sz w:val="28"/>
          <w:szCs w:val="28"/>
        </w:rPr>
      </w:pPr>
      <w:r w:rsidRPr="00014695">
        <w:rPr>
          <w:rFonts w:ascii="Times New Roman" w:hAnsi="Times New Roman" w:cs="Times New Roman"/>
          <w:i/>
          <w:sz w:val="28"/>
          <w:szCs w:val="28"/>
        </w:rPr>
        <w:t xml:space="preserve">- </w:t>
      </w:r>
      <w:r w:rsidR="004E2A65">
        <w:rPr>
          <w:rFonts w:ascii="Times New Roman" w:hAnsi="Times New Roman" w:cs="Times New Roman"/>
          <w:i/>
          <w:sz w:val="28"/>
          <w:szCs w:val="28"/>
        </w:rPr>
        <w:t>п</w:t>
      </w:r>
      <w:r w:rsidRPr="00014695">
        <w:rPr>
          <w:rFonts w:ascii="Times New Roman" w:hAnsi="Times New Roman" w:cs="Times New Roman"/>
          <w:i/>
          <w:sz w:val="28"/>
          <w:szCs w:val="28"/>
        </w:rPr>
        <w:t>ереоформлени</w:t>
      </w:r>
      <w:r w:rsidR="004E2A65">
        <w:rPr>
          <w:rFonts w:ascii="Times New Roman" w:hAnsi="Times New Roman" w:cs="Times New Roman"/>
          <w:i/>
          <w:sz w:val="28"/>
          <w:szCs w:val="28"/>
        </w:rPr>
        <w:t>е</w:t>
      </w:r>
      <w:r w:rsidRPr="00014695">
        <w:rPr>
          <w:rFonts w:ascii="Times New Roman" w:hAnsi="Times New Roman" w:cs="Times New Roman"/>
          <w:i/>
          <w:sz w:val="28"/>
          <w:szCs w:val="28"/>
        </w:rPr>
        <w:t xml:space="preserve"> решения о согласовании мероприятий</w:t>
      </w:r>
      <w:r>
        <w:rPr>
          <w:rFonts w:ascii="Times New Roman" w:hAnsi="Times New Roman" w:cs="Times New Roman"/>
          <w:i/>
          <w:sz w:val="28"/>
          <w:szCs w:val="28"/>
        </w:rPr>
        <w:t>;</w:t>
      </w:r>
      <w:r w:rsidRPr="00014695">
        <w:rPr>
          <w:rFonts w:ascii="Times New Roman" w:hAnsi="Times New Roman" w:cs="Times New Roman"/>
          <w:i/>
          <w:sz w:val="28"/>
          <w:szCs w:val="28"/>
        </w:rPr>
        <w:t xml:space="preserve"> </w:t>
      </w:r>
    </w:p>
    <w:p w:rsidR="00014695" w:rsidRPr="00014695" w:rsidRDefault="00014695" w:rsidP="00014695">
      <w:pPr>
        <w:pStyle w:val="a4"/>
        <w:spacing w:after="100" w:afterAutospacing="1" w:line="240" w:lineRule="auto"/>
        <w:ind w:left="360"/>
        <w:jc w:val="both"/>
        <w:rPr>
          <w:rFonts w:ascii="Times New Roman" w:hAnsi="Times New Roman" w:cs="Times New Roman"/>
          <w:i/>
          <w:sz w:val="28"/>
          <w:szCs w:val="28"/>
        </w:rPr>
      </w:pPr>
      <w:r w:rsidRPr="00014695">
        <w:rPr>
          <w:rFonts w:ascii="Times New Roman" w:hAnsi="Times New Roman" w:cs="Times New Roman"/>
          <w:i/>
          <w:sz w:val="28"/>
          <w:szCs w:val="28"/>
        </w:rPr>
        <w:t xml:space="preserve">- </w:t>
      </w:r>
      <w:r w:rsidR="004E2A65">
        <w:rPr>
          <w:rFonts w:ascii="Times New Roman" w:hAnsi="Times New Roman" w:cs="Times New Roman"/>
          <w:i/>
          <w:sz w:val="28"/>
          <w:szCs w:val="28"/>
        </w:rPr>
        <w:t>и</w:t>
      </w:r>
      <w:r w:rsidRPr="00014695">
        <w:rPr>
          <w:rFonts w:ascii="Times New Roman" w:hAnsi="Times New Roman" w:cs="Times New Roman"/>
          <w:i/>
          <w:sz w:val="28"/>
          <w:szCs w:val="28"/>
        </w:rPr>
        <w:t>справлени</w:t>
      </w:r>
      <w:r w:rsidR="004E2A65">
        <w:rPr>
          <w:rFonts w:ascii="Times New Roman" w:hAnsi="Times New Roman" w:cs="Times New Roman"/>
          <w:i/>
          <w:sz w:val="28"/>
          <w:szCs w:val="28"/>
        </w:rPr>
        <w:t>е</w:t>
      </w:r>
      <w:r w:rsidRPr="00014695">
        <w:rPr>
          <w:rFonts w:ascii="Times New Roman" w:hAnsi="Times New Roman" w:cs="Times New Roman"/>
          <w:i/>
          <w:sz w:val="28"/>
          <w:szCs w:val="28"/>
        </w:rPr>
        <w:t xml:space="preserve"> допущенных опечаток и ошибк</w:t>
      </w:r>
      <w:r w:rsidR="004E2A65">
        <w:rPr>
          <w:rFonts w:ascii="Times New Roman" w:hAnsi="Times New Roman" w:cs="Times New Roman"/>
          <w:i/>
          <w:sz w:val="28"/>
          <w:szCs w:val="28"/>
        </w:rPr>
        <w:t>ок</w:t>
      </w:r>
      <w:r w:rsidRPr="00014695">
        <w:rPr>
          <w:rFonts w:ascii="Times New Roman" w:hAnsi="Times New Roman" w:cs="Times New Roman"/>
          <w:i/>
          <w:sz w:val="28"/>
          <w:szCs w:val="28"/>
        </w:rPr>
        <w:t xml:space="preserve"> в выданных документах в результате предоставления государственной услуги</w:t>
      </w:r>
      <w:r>
        <w:rPr>
          <w:rFonts w:ascii="Times New Roman" w:hAnsi="Times New Roman" w:cs="Times New Roman"/>
          <w:i/>
          <w:sz w:val="28"/>
          <w:szCs w:val="28"/>
        </w:rPr>
        <w:t>;</w:t>
      </w:r>
    </w:p>
    <w:p w:rsidR="00014695" w:rsidRPr="000A6DAF" w:rsidRDefault="004E2A65" w:rsidP="000A6DAF">
      <w:pPr>
        <w:pStyle w:val="a4"/>
        <w:numPr>
          <w:ilvl w:val="0"/>
          <w:numId w:val="24"/>
        </w:numPr>
        <w:spacing w:after="100" w:afterAutospacing="1" w:line="240" w:lineRule="auto"/>
        <w:jc w:val="both"/>
        <w:rPr>
          <w:rFonts w:ascii="Times New Roman" w:hAnsi="Times New Roman" w:cs="Times New Roman"/>
          <w:sz w:val="28"/>
          <w:szCs w:val="28"/>
        </w:rPr>
      </w:pPr>
      <w:r>
        <w:rPr>
          <w:rFonts w:ascii="Times New Roman" w:hAnsi="Times New Roman" w:cs="Times New Roman"/>
          <w:i/>
          <w:sz w:val="28"/>
          <w:szCs w:val="28"/>
        </w:rPr>
        <w:t>- выдача</w:t>
      </w:r>
      <w:r w:rsidR="00014695" w:rsidRPr="00014695">
        <w:rPr>
          <w:rFonts w:ascii="Times New Roman" w:hAnsi="Times New Roman" w:cs="Times New Roman"/>
          <w:i/>
          <w:sz w:val="28"/>
          <w:szCs w:val="28"/>
        </w:rPr>
        <w:t xml:space="preserve"> дубликата решения о предоставлении государственной услуги</w:t>
      </w:r>
      <w:r w:rsidR="00014695">
        <w:rPr>
          <w:rFonts w:ascii="Times New Roman" w:hAnsi="Times New Roman" w:cs="Times New Roman"/>
          <w:i/>
          <w:sz w:val="28"/>
          <w:szCs w:val="28"/>
        </w:rPr>
        <w:t>.</w:t>
      </w:r>
      <w:r w:rsidR="000A6DAF">
        <w:rPr>
          <w:rFonts w:ascii="Times New Roman" w:hAnsi="Times New Roman" w:cs="Times New Roman"/>
          <w:i/>
          <w:sz w:val="28"/>
          <w:szCs w:val="28"/>
        </w:rPr>
        <w:t xml:space="preserve"> </w:t>
      </w:r>
      <w:r w:rsidR="000A6DAF" w:rsidRPr="00636688">
        <w:rPr>
          <w:rFonts w:ascii="Times New Roman" w:hAnsi="Times New Roman" w:cs="Times New Roman"/>
          <w:i/>
          <w:iCs/>
          <w:sz w:val="28"/>
          <w:szCs w:val="28"/>
        </w:rPr>
        <w:t xml:space="preserve">(в части </w:t>
      </w:r>
      <w:r w:rsidR="000A6DAF">
        <w:rPr>
          <w:rFonts w:ascii="Times New Roman" w:hAnsi="Times New Roman" w:cs="Times New Roman"/>
          <w:i/>
          <w:iCs/>
          <w:sz w:val="28"/>
          <w:szCs w:val="28"/>
        </w:rPr>
        <w:t>организации консультирования в МФЦ заявителя при подаче документов посредством РПГУ и выдачи результатов предоставления услуги</w:t>
      </w:r>
      <w:r w:rsidR="000A6DAF" w:rsidRPr="00636688">
        <w:rPr>
          <w:rFonts w:ascii="Times New Roman" w:hAnsi="Times New Roman" w:cs="Times New Roman"/>
          <w:i/>
          <w:iCs/>
          <w:sz w:val="28"/>
          <w:szCs w:val="28"/>
        </w:rPr>
        <w:t>)</w:t>
      </w:r>
    </w:p>
    <w:p w:rsidR="00014695" w:rsidRDefault="00014695" w:rsidP="00014695">
      <w:pPr>
        <w:pStyle w:val="a4"/>
        <w:numPr>
          <w:ilvl w:val="0"/>
          <w:numId w:val="24"/>
        </w:numPr>
        <w:spacing w:after="100" w:afterAutospacing="1" w:line="240" w:lineRule="auto"/>
        <w:jc w:val="both"/>
        <w:rPr>
          <w:rFonts w:ascii="Times New Roman" w:hAnsi="Times New Roman" w:cs="Times New Roman"/>
          <w:sz w:val="28"/>
          <w:szCs w:val="28"/>
        </w:rPr>
      </w:pPr>
      <w:r w:rsidRPr="00014695">
        <w:rPr>
          <w:rFonts w:ascii="Times New Roman" w:hAnsi="Times New Roman" w:cs="Times New Roman"/>
          <w:sz w:val="28"/>
          <w:szCs w:val="28"/>
        </w:rPr>
        <w:t>Выдача разрешения на перемещение отходов строительства, сноса зданий и сооружений, в том числе грунтов, на территории Московской области</w:t>
      </w:r>
      <w:r w:rsidR="004E2A65">
        <w:rPr>
          <w:rFonts w:ascii="Times New Roman" w:hAnsi="Times New Roman" w:cs="Times New Roman"/>
          <w:sz w:val="28"/>
          <w:szCs w:val="28"/>
        </w:rPr>
        <w:t xml:space="preserve"> (ОССиГ)</w:t>
      </w:r>
      <w:r>
        <w:rPr>
          <w:rFonts w:ascii="Times New Roman" w:hAnsi="Times New Roman" w:cs="Times New Roman"/>
          <w:sz w:val="28"/>
          <w:szCs w:val="28"/>
        </w:rPr>
        <w:t>:</w:t>
      </w:r>
    </w:p>
    <w:p w:rsidR="00014695" w:rsidRPr="00014695" w:rsidRDefault="00014695" w:rsidP="00014695">
      <w:pPr>
        <w:pStyle w:val="a4"/>
        <w:spacing w:after="100" w:afterAutospacing="1" w:line="240" w:lineRule="auto"/>
        <w:ind w:left="360"/>
        <w:jc w:val="both"/>
        <w:rPr>
          <w:rFonts w:ascii="Times New Roman" w:hAnsi="Times New Roman" w:cs="Times New Roman"/>
          <w:i/>
          <w:sz w:val="28"/>
          <w:szCs w:val="28"/>
        </w:rPr>
      </w:pPr>
      <w:r w:rsidRPr="00014695">
        <w:rPr>
          <w:rFonts w:ascii="Times New Roman" w:hAnsi="Times New Roman" w:cs="Times New Roman"/>
          <w:i/>
          <w:sz w:val="28"/>
          <w:szCs w:val="28"/>
        </w:rPr>
        <w:t xml:space="preserve">- выдача разрешения на перемещение </w:t>
      </w:r>
      <w:r w:rsidR="004E2A65">
        <w:rPr>
          <w:rFonts w:ascii="Times New Roman" w:hAnsi="Times New Roman" w:cs="Times New Roman"/>
          <w:i/>
          <w:sz w:val="28"/>
          <w:szCs w:val="28"/>
        </w:rPr>
        <w:t>ОССиГ</w:t>
      </w:r>
      <w:r w:rsidRPr="00014695">
        <w:rPr>
          <w:rFonts w:ascii="Times New Roman" w:hAnsi="Times New Roman" w:cs="Times New Roman"/>
          <w:i/>
          <w:sz w:val="28"/>
          <w:szCs w:val="28"/>
        </w:rPr>
        <w:t>;</w:t>
      </w:r>
    </w:p>
    <w:p w:rsidR="00014695" w:rsidRPr="000A6DAF" w:rsidRDefault="00014695" w:rsidP="000A6DAF">
      <w:pPr>
        <w:pStyle w:val="a4"/>
        <w:numPr>
          <w:ilvl w:val="0"/>
          <w:numId w:val="24"/>
        </w:numPr>
        <w:spacing w:after="100" w:afterAutospacing="1" w:line="240" w:lineRule="auto"/>
        <w:jc w:val="both"/>
        <w:rPr>
          <w:rFonts w:ascii="Times New Roman" w:hAnsi="Times New Roman" w:cs="Times New Roman"/>
          <w:sz w:val="28"/>
          <w:szCs w:val="28"/>
        </w:rPr>
      </w:pPr>
      <w:r w:rsidRPr="00014695">
        <w:rPr>
          <w:rFonts w:ascii="Times New Roman" w:hAnsi="Times New Roman" w:cs="Times New Roman"/>
          <w:i/>
          <w:sz w:val="28"/>
          <w:szCs w:val="28"/>
        </w:rPr>
        <w:t xml:space="preserve">- закрытие разрешения на перемещение </w:t>
      </w:r>
      <w:r w:rsidR="004E2A65">
        <w:rPr>
          <w:rFonts w:ascii="Times New Roman" w:hAnsi="Times New Roman" w:cs="Times New Roman"/>
          <w:i/>
          <w:sz w:val="28"/>
          <w:szCs w:val="28"/>
        </w:rPr>
        <w:t>ОССиГ</w:t>
      </w:r>
      <w:r w:rsidRPr="00014695">
        <w:rPr>
          <w:rFonts w:ascii="Times New Roman" w:hAnsi="Times New Roman" w:cs="Times New Roman"/>
          <w:i/>
          <w:sz w:val="28"/>
          <w:szCs w:val="28"/>
        </w:rPr>
        <w:t>.</w:t>
      </w:r>
      <w:r w:rsidR="000A6DAF">
        <w:rPr>
          <w:rFonts w:ascii="Times New Roman" w:hAnsi="Times New Roman" w:cs="Times New Roman"/>
          <w:i/>
          <w:sz w:val="28"/>
          <w:szCs w:val="28"/>
        </w:rPr>
        <w:t xml:space="preserve"> </w:t>
      </w:r>
      <w:r w:rsidR="000A6DAF" w:rsidRPr="00636688">
        <w:rPr>
          <w:rFonts w:ascii="Times New Roman" w:hAnsi="Times New Roman" w:cs="Times New Roman"/>
          <w:i/>
          <w:iCs/>
          <w:sz w:val="28"/>
          <w:szCs w:val="28"/>
        </w:rPr>
        <w:t xml:space="preserve">(в части </w:t>
      </w:r>
      <w:r w:rsidR="000A6DAF">
        <w:rPr>
          <w:rFonts w:ascii="Times New Roman" w:hAnsi="Times New Roman" w:cs="Times New Roman"/>
          <w:i/>
          <w:iCs/>
          <w:sz w:val="28"/>
          <w:szCs w:val="28"/>
        </w:rPr>
        <w:t>организации консультирования в МФЦ заявителя при подаче документов посредством РПГУ и выдачи результатов предоставления услуги</w:t>
      </w:r>
      <w:r w:rsidR="000A6DAF" w:rsidRPr="00636688">
        <w:rPr>
          <w:rFonts w:ascii="Times New Roman" w:hAnsi="Times New Roman" w:cs="Times New Roman"/>
          <w:i/>
          <w:iCs/>
          <w:sz w:val="28"/>
          <w:szCs w:val="28"/>
        </w:rPr>
        <w:t>)</w:t>
      </w:r>
    </w:p>
    <w:p w:rsidR="00901133" w:rsidRDefault="00901133" w:rsidP="00901133">
      <w:pPr>
        <w:pStyle w:val="a4"/>
        <w:numPr>
          <w:ilvl w:val="0"/>
          <w:numId w:val="24"/>
        </w:numPr>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Государст</w:t>
      </w:r>
      <w:r w:rsidR="004E2A65">
        <w:rPr>
          <w:rFonts w:ascii="Times New Roman" w:hAnsi="Times New Roman" w:cs="Times New Roman"/>
          <w:sz w:val="28"/>
          <w:szCs w:val="28"/>
        </w:rPr>
        <w:t>венная регистрация аттракционов:</w:t>
      </w:r>
    </w:p>
    <w:p w:rsidR="004E2A65" w:rsidRPr="004E2A65" w:rsidRDefault="004E2A65" w:rsidP="004E2A65">
      <w:pPr>
        <w:pStyle w:val="a4"/>
        <w:spacing w:after="100" w:afterAutospacing="1" w:line="240" w:lineRule="auto"/>
        <w:ind w:left="360"/>
        <w:jc w:val="both"/>
        <w:rPr>
          <w:rFonts w:ascii="Times New Roman" w:hAnsi="Times New Roman" w:cs="Times New Roman"/>
          <w:i/>
          <w:sz w:val="28"/>
          <w:szCs w:val="28"/>
        </w:rPr>
      </w:pPr>
      <w:r>
        <w:rPr>
          <w:rFonts w:ascii="Times New Roman" w:hAnsi="Times New Roman" w:cs="Times New Roman"/>
          <w:i/>
          <w:sz w:val="28"/>
          <w:szCs w:val="28"/>
        </w:rPr>
        <w:t>-</w:t>
      </w:r>
      <w:r w:rsidRPr="004E2A65">
        <w:rPr>
          <w:rFonts w:ascii="Times New Roman" w:hAnsi="Times New Roman" w:cs="Times New Roman"/>
          <w:i/>
          <w:sz w:val="28"/>
          <w:szCs w:val="28"/>
        </w:rPr>
        <w:t xml:space="preserve"> государственная регистрация аттракциона</w:t>
      </w:r>
      <w:r>
        <w:rPr>
          <w:rFonts w:ascii="Times New Roman" w:hAnsi="Times New Roman" w:cs="Times New Roman"/>
          <w:i/>
          <w:sz w:val="28"/>
          <w:szCs w:val="28"/>
        </w:rPr>
        <w:t>;</w:t>
      </w:r>
    </w:p>
    <w:p w:rsidR="004E2A65" w:rsidRPr="004E2A65" w:rsidRDefault="004E2A65" w:rsidP="004E2A65">
      <w:pPr>
        <w:pStyle w:val="a4"/>
        <w:spacing w:after="100" w:afterAutospacing="1" w:line="240" w:lineRule="auto"/>
        <w:ind w:left="360"/>
        <w:jc w:val="both"/>
        <w:rPr>
          <w:rFonts w:ascii="Times New Roman" w:hAnsi="Times New Roman" w:cs="Times New Roman"/>
          <w:i/>
          <w:sz w:val="28"/>
          <w:szCs w:val="28"/>
        </w:rPr>
      </w:pPr>
      <w:r w:rsidRPr="004E2A65">
        <w:rPr>
          <w:rFonts w:ascii="Times New Roman" w:hAnsi="Times New Roman" w:cs="Times New Roman"/>
          <w:i/>
          <w:sz w:val="28"/>
          <w:szCs w:val="28"/>
        </w:rPr>
        <w:t>- возобновление государственной регистрации аттракциона</w:t>
      </w:r>
      <w:r>
        <w:rPr>
          <w:rFonts w:ascii="Times New Roman" w:hAnsi="Times New Roman" w:cs="Times New Roman"/>
          <w:i/>
          <w:sz w:val="28"/>
          <w:szCs w:val="28"/>
        </w:rPr>
        <w:t>;</w:t>
      </w:r>
    </w:p>
    <w:p w:rsidR="004E2A65" w:rsidRPr="004E2A65" w:rsidRDefault="004E2A65" w:rsidP="004E2A65">
      <w:pPr>
        <w:pStyle w:val="a4"/>
        <w:spacing w:after="100" w:afterAutospacing="1" w:line="240" w:lineRule="auto"/>
        <w:ind w:left="360"/>
        <w:jc w:val="both"/>
        <w:rPr>
          <w:rFonts w:ascii="Times New Roman" w:hAnsi="Times New Roman" w:cs="Times New Roman"/>
          <w:i/>
          <w:sz w:val="28"/>
          <w:szCs w:val="28"/>
        </w:rPr>
      </w:pPr>
      <w:r w:rsidRPr="004E2A65">
        <w:rPr>
          <w:rFonts w:ascii="Times New Roman" w:hAnsi="Times New Roman" w:cs="Times New Roman"/>
          <w:i/>
          <w:sz w:val="28"/>
          <w:szCs w:val="28"/>
        </w:rPr>
        <w:t>- временная государственная регистрация по месту пребывания ранее зарегистрированного аттракциона</w:t>
      </w:r>
      <w:r>
        <w:rPr>
          <w:rFonts w:ascii="Times New Roman" w:hAnsi="Times New Roman" w:cs="Times New Roman"/>
          <w:i/>
          <w:sz w:val="28"/>
          <w:szCs w:val="28"/>
        </w:rPr>
        <w:t>;</w:t>
      </w:r>
    </w:p>
    <w:p w:rsidR="004E2A65" w:rsidRPr="004E2A65" w:rsidRDefault="004E2A65" w:rsidP="004E2A65">
      <w:pPr>
        <w:pStyle w:val="a4"/>
        <w:spacing w:after="100" w:afterAutospacing="1" w:line="240" w:lineRule="auto"/>
        <w:ind w:left="360"/>
        <w:jc w:val="both"/>
        <w:rPr>
          <w:rFonts w:ascii="Times New Roman" w:hAnsi="Times New Roman" w:cs="Times New Roman"/>
          <w:i/>
          <w:sz w:val="28"/>
          <w:szCs w:val="28"/>
        </w:rPr>
      </w:pPr>
      <w:r w:rsidRPr="004E2A65">
        <w:rPr>
          <w:rFonts w:ascii="Times New Roman" w:hAnsi="Times New Roman" w:cs="Times New Roman"/>
          <w:i/>
          <w:sz w:val="28"/>
          <w:szCs w:val="28"/>
        </w:rPr>
        <w:t xml:space="preserve"> - выдача дубликата свидетельства о государственной регистрации аттракциона</w:t>
      </w:r>
      <w:r>
        <w:rPr>
          <w:rFonts w:ascii="Times New Roman" w:hAnsi="Times New Roman" w:cs="Times New Roman"/>
          <w:i/>
          <w:sz w:val="28"/>
          <w:szCs w:val="28"/>
        </w:rPr>
        <w:t>;</w:t>
      </w:r>
    </w:p>
    <w:p w:rsidR="004E2A65" w:rsidRPr="004E2A65" w:rsidRDefault="004E2A65" w:rsidP="004E2A65">
      <w:pPr>
        <w:pStyle w:val="a4"/>
        <w:spacing w:after="100" w:afterAutospacing="1" w:line="240" w:lineRule="auto"/>
        <w:ind w:left="360"/>
        <w:jc w:val="both"/>
        <w:rPr>
          <w:rFonts w:ascii="Times New Roman" w:hAnsi="Times New Roman" w:cs="Times New Roman"/>
          <w:i/>
          <w:sz w:val="28"/>
          <w:szCs w:val="28"/>
        </w:rPr>
      </w:pPr>
      <w:r w:rsidRPr="004E2A65">
        <w:rPr>
          <w:rFonts w:ascii="Times New Roman" w:hAnsi="Times New Roman" w:cs="Times New Roman"/>
          <w:i/>
          <w:sz w:val="28"/>
          <w:szCs w:val="28"/>
        </w:rPr>
        <w:t xml:space="preserve"> - выдача государственного регистрационного знака на аттракцион взамен утраченного или пришедшего в негодность</w:t>
      </w:r>
      <w:r>
        <w:rPr>
          <w:rFonts w:ascii="Times New Roman" w:hAnsi="Times New Roman" w:cs="Times New Roman"/>
          <w:i/>
          <w:sz w:val="28"/>
          <w:szCs w:val="28"/>
        </w:rPr>
        <w:t>;</w:t>
      </w:r>
    </w:p>
    <w:p w:rsidR="004E2A65" w:rsidRPr="004E2A65" w:rsidRDefault="004E2A65" w:rsidP="004E2A65">
      <w:pPr>
        <w:pStyle w:val="a4"/>
        <w:spacing w:after="100" w:afterAutospacing="1" w:line="240" w:lineRule="auto"/>
        <w:ind w:left="360"/>
        <w:jc w:val="both"/>
        <w:rPr>
          <w:rFonts w:ascii="Times New Roman" w:hAnsi="Times New Roman" w:cs="Times New Roman"/>
          <w:i/>
          <w:sz w:val="28"/>
          <w:szCs w:val="28"/>
        </w:rPr>
      </w:pPr>
      <w:r w:rsidRPr="004E2A65">
        <w:rPr>
          <w:rFonts w:ascii="Times New Roman" w:hAnsi="Times New Roman" w:cs="Times New Roman"/>
          <w:i/>
          <w:sz w:val="28"/>
          <w:szCs w:val="28"/>
        </w:rPr>
        <w:t>- выдача справки о совершенных регистрационных действиях в отношении аттракциона</w:t>
      </w:r>
      <w:r>
        <w:rPr>
          <w:rFonts w:ascii="Times New Roman" w:hAnsi="Times New Roman" w:cs="Times New Roman"/>
          <w:i/>
          <w:sz w:val="28"/>
          <w:szCs w:val="28"/>
        </w:rPr>
        <w:t>;</w:t>
      </w:r>
    </w:p>
    <w:p w:rsidR="00D61A13" w:rsidRDefault="004E2A65" w:rsidP="00D61A13">
      <w:pPr>
        <w:pStyle w:val="a4"/>
        <w:spacing w:after="100" w:afterAutospacing="1" w:line="240" w:lineRule="auto"/>
        <w:ind w:left="360"/>
        <w:jc w:val="both"/>
        <w:rPr>
          <w:rFonts w:ascii="Times New Roman" w:hAnsi="Times New Roman" w:cs="Times New Roman"/>
          <w:i/>
          <w:sz w:val="28"/>
          <w:szCs w:val="28"/>
        </w:rPr>
      </w:pPr>
      <w:r w:rsidRPr="004E2A65">
        <w:rPr>
          <w:rFonts w:ascii="Times New Roman" w:hAnsi="Times New Roman" w:cs="Times New Roman"/>
          <w:i/>
          <w:sz w:val="28"/>
          <w:szCs w:val="28"/>
        </w:rPr>
        <w:t xml:space="preserve"> прекращение государственной регистрации аттракциона</w:t>
      </w:r>
      <w:r>
        <w:rPr>
          <w:rFonts w:ascii="Times New Roman" w:hAnsi="Times New Roman" w:cs="Times New Roman"/>
          <w:i/>
          <w:sz w:val="28"/>
          <w:szCs w:val="28"/>
        </w:rPr>
        <w:t>;</w:t>
      </w:r>
    </w:p>
    <w:p w:rsidR="004E2A65" w:rsidRPr="00D61A13" w:rsidRDefault="004E2A65" w:rsidP="00D61A13">
      <w:pPr>
        <w:pStyle w:val="a4"/>
        <w:spacing w:after="100" w:afterAutospacing="1" w:line="240" w:lineRule="auto"/>
        <w:ind w:left="360"/>
        <w:jc w:val="both"/>
        <w:rPr>
          <w:rFonts w:ascii="Times New Roman" w:hAnsi="Times New Roman" w:cs="Times New Roman"/>
          <w:i/>
          <w:sz w:val="28"/>
          <w:szCs w:val="28"/>
        </w:rPr>
      </w:pPr>
      <w:r w:rsidRPr="00D61A13">
        <w:rPr>
          <w:rFonts w:ascii="Times New Roman" w:hAnsi="Times New Roman" w:cs="Times New Roman"/>
          <w:i/>
          <w:sz w:val="28"/>
          <w:szCs w:val="28"/>
        </w:rPr>
        <w:t>- изменение сведений о заявителе, указанных в свидетельстве о государственной регистрации аттракциона.</w:t>
      </w:r>
      <w:r w:rsidR="000A6DAF" w:rsidRPr="00D61A13">
        <w:rPr>
          <w:rFonts w:ascii="Times New Roman" w:hAnsi="Times New Roman" w:cs="Times New Roman"/>
          <w:i/>
          <w:sz w:val="28"/>
          <w:szCs w:val="28"/>
        </w:rPr>
        <w:t xml:space="preserve"> </w:t>
      </w:r>
      <w:r w:rsidR="000A6DAF" w:rsidRPr="00D61A13">
        <w:rPr>
          <w:rFonts w:ascii="Times New Roman" w:hAnsi="Times New Roman" w:cs="Times New Roman"/>
          <w:i/>
          <w:iCs/>
          <w:sz w:val="28"/>
          <w:szCs w:val="28"/>
        </w:rPr>
        <w:t xml:space="preserve">(в части организации консультирования в МФЦ </w:t>
      </w:r>
      <w:r w:rsidR="000A6DAF" w:rsidRPr="00D61A13">
        <w:rPr>
          <w:rFonts w:ascii="Times New Roman" w:hAnsi="Times New Roman" w:cs="Times New Roman"/>
          <w:i/>
          <w:iCs/>
          <w:sz w:val="28"/>
          <w:szCs w:val="28"/>
        </w:rPr>
        <w:lastRenderedPageBreak/>
        <w:t>заявителя при подаче документов посредством РПГУ и выдачи результатов предоставления услуги)</w:t>
      </w:r>
    </w:p>
    <w:p w:rsidR="008134AE" w:rsidRDefault="008134AE" w:rsidP="00901133">
      <w:pPr>
        <w:pStyle w:val="a4"/>
        <w:numPr>
          <w:ilvl w:val="0"/>
          <w:numId w:val="24"/>
        </w:numPr>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Государственная функция по осуществлению регионального государственного геологического контроля (надзора) на</w:t>
      </w:r>
      <w:r w:rsidR="00822A14">
        <w:rPr>
          <w:rFonts w:ascii="Times New Roman" w:hAnsi="Times New Roman" w:cs="Times New Roman"/>
          <w:sz w:val="28"/>
          <w:szCs w:val="28"/>
        </w:rPr>
        <w:t xml:space="preserve"> территории Московской области):</w:t>
      </w:r>
    </w:p>
    <w:p w:rsidR="008134AE" w:rsidRDefault="008134AE" w:rsidP="00901133">
      <w:pPr>
        <w:pStyle w:val="a4"/>
        <w:numPr>
          <w:ilvl w:val="0"/>
          <w:numId w:val="24"/>
        </w:numPr>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Региональный государственный надзор в области технического состояния и эксплуатации самоходных машин и других видов техники, аттракционов на территории Московской области.</w:t>
      </w:r>
    </w:p>
    <w:p w:rsidR="008134AE" w:rsidRDefault="008134AE" w:rsidP="00901133">
      <w:pPr>
        <w:pStyle w:val="a4"/>
        <w:numPr>
          <w:ilvl w:val="0"/>
          <w:numId w:val="24"/>
        </w:numPr>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Региональный государственный контроль (надзор) в области охраны и использования особо охраняемых природных территорий н</w:t>
      </w:r>
      <w:r w:rsidR="007E4880">
        <w:rPr>
          <w:rFonts w:ascii="Times New Roman" w:hAnsi="Times New Roman" w:cs="Times New Roman"/>
          <w:sz w:val="28"/>
          <w:szCs w:val="28"/>
        </w:rPr>
        <w:t>а территории Московской области:</w:t>
      </w:r>
    </w:p>
    <w:p w:rsidR="008134AE" w:rsidRDefault="008134AE" w:rsidP="00901133">
      <w:pPr>
        <w:pStyle w:val="a4"/>
        <w:numPr>
          <w:ilvl w:val="0"/>
          <w:numId w:val="24"/>
        </w:numPr>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Государственная функция по осуществлению регионального государственного экологического контроля (надзора) н</w:t>
      </w:r>
      <w:r w:rsidR="00DF4C7F">
        <w:rPr>
          <w:rFonts w:ascii="Times New Roman" w:hAnsi="Times New Roman" w:cs="Times New Roman"/>
          <w:sz w:val="28"/>
          <w:szCs w:val="28"/>
        </w:rPr>
        <w:t>а территории Московской области</w:t>
      </w:r>
    </w:p>
    <w:p w:rsidR="00466BB1" w:rsidRPr="0089685C" w:rsidRDefault="00466BB1" w:rsidP="00A92FB2">
      <w:pPr>
        <w:pStyle w:val="1"/>
        <w:rPr>
          <w:rFonts w:cs="Times New Roman"/>
          <w:szCs w:val="28"/>
          <w:lang w:eastAsia="ru-RU"/>
        </w:rPr>
      </w:pPr>
      <w:r w:rsidRPr="0089685C">
        <w:rPr>
          <w:rFonts w:cs="Times New Roman"/>
          <w:szCs w:val="28"/>
        </w:rPr>
        <w:t>Главное управление культурного наследия Московской области</w:t>
      </w:r>
    </w:p>
    <w:p w:rsidR="00466BB1" w:rsidRPr="0089685C" w:rsidRDefault="00466BB1" w:rsidP="00A92FB2">
      <w:pPr>
        <w:pStyle w:val="a4"/>
        <w:numPr>
          <w:ilvl w:val="0"/>
          <w:numId w:val="15"/>
        </w:numPr>
        <w:tabs>
          <w:tab w:val="left" w:pos="567"/>
        </w:tabs>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Предоставление информации об объектах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или местного (муниципального) значения, находящихся на территории Московской области и включенных в единый государственный реестр объектов культурного наследия (памятниках истории и культуры) народов Российской Федерации;</w:t>
      </w:r>
    </w:p>
    <w:p w:rsidR="00466BB1" w:rsidRPr="0089685C" w:rsidRDefault="00466BB1" w:rsidP="00A92FB2">
      <w:pPr>
        <w:pStyle w:val="a4"/>
        <w:numPr>
          <w:ilvl w:val="0"/>
          <w:numId w:val="15"/>
        </w:numPr>
        <w:tabs>
          <w:tab w:val="left" w:pos="567"/>
        </w:tabs>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Выдача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w:t>
      </w:r>
    </w:p>
    <w:p w:rsidR="00466BB1" w:rsidRDefault="00466BB1" w:rsidP="00A92FB2">
      <w:pPr>
        <w:pStyle w:val="a4"/>
        <w:numPr>
          <w:ilvl w:val="0"/>
          <w:numId w:val="15"/>
        </w:numPr>
        <w:tabs>
          <w:tab w:val="left" w:pos="567"/>
        </w:tabs>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Выдача заданий и разрешений на проведение работ по сохранению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p>
    <w:p w:rsidR="00974D92" w:rsidRDefault="00974D92" w:rsidP="00A92FB2">
      <w:pPr>
        <w:pStyle w:val="a4"/>
        <w:numPr>
          <w:ilvl w:val="0"/>
          <w:numId w:val="15"/>
        </w:numPr>
        <w:tabs>
          <w:tab w:val="left" w:pos="567"/>
        </w:tabs>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Согласование проектной документации на проведение работ по сохранению объектов культурного наследия федерального значения </w:t>
      </w:r>
      <w:r w:rsidRPr="0089685C">
        <w:rPr>
          <w:rFonts w:ascii="Times New Roman" w:hAnsi="Times New Roman" w:cs="Times New Roman"/>
          <w:sz w:val="28"/>
          <w:szCs w:val="28"/>
        </w:rPr>
        <w:t>(за исключением отдельных объектов культурного наследия, перечень которых устанавливается Правительством Российской Федерации)</w:t>
      </w:r>
    </w:p>
    <w:p w:rsidR="00974D92" w:rsidRDefault="00974D92" w:rsidP="00974D92">
      <w:pPr>
        <w:pStyle w:val="a4"/>
        <w:numPr>
          <w:ilvl w:val="0"/>
          <w:numId w:val="15"/>
        </w:numPr>
        <w:tabs>
          <w:tab w:val="left" w:pos="709"/>
        </w:tabs>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Согласование проектной документации на проведение работ по сохранению объектов культурного наследия регионального значения и выявленных объектов культурного наследия;</w:t>
      </w:r>
    </w:p>
    <w:p w:rsidR="00974D92" w:rsidRDefault="00974D92" w:rsidP="00974D92">
      <w:pPr>
        <w:pStyle w:val="a4"/>
        <w:numPr>
          <w:ilvl w:val="0"/>
          <w:numId w:val="15"/>
        </w:numPr>
        <w:tabs>
          <w:tab w:val="left" w:pos="709"/>
        </w:tabs>
        <w:spacing w:line="240" w:lineRule="auto"/>
        <w:ind w:left="0" w:firstLine="284"/>
        <w:jc w:val="both"/>
        <w:rPr>
          <w:rFonts w:ascii="Times New Roman" w:hAnsi="Times New Roman" w:cs="Times New Roman"/>
          <w:sz w:val="28"/>
          <w:szCs w:val="28"/>
        </w:rPr>
      </w:pPr>
      <w:r w:rsidRPr="00974D92">
        <w:rPr>
          <w:rFonts w:ascii="Times New Roman" w:hAnsi="Times New Roman" w:cs="Times New Roman"/>
          <w:sz w:val="28"/>
          <w:szCs w:val="28"/>
        </w:rPr>
        <w:t>Выдача собственнику или иному законному владельцу объекта культурного наследия паспорта объекта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местного (муниципального) значения находящегося на территории Московской области, включенного в единый государственный реестр объектов культурного наследия (памятниках истории и культуры) народов Российской Федерации</w:t>
      </w:r>
    </w:p>
    <w:p w:rsidR="00466BB1" w:rsidRPr="0089685C" w:rsidRDefault="00466BB1" w:rsidP="00A92FB2">
      <w:pPr>
        <w:pStyle w:val="a4"/>
        <w:numPr>
          <w:ilvl w:val="0"/>
          <w:numId w:val="15"/>
        </w:numPr>
        <w:tabs>
          <w:tab w:val="left" w:pos="567"/>
        </w:tabs>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 xml:space="preserve">Согласование проектов зон охраны особых режимов использования земель и требований к градостроительным регламентам в границах зон охраны объектов культурного наследия регионального значения, а также объектов культурного </w:t>
      </w:r>
      <w:r w:rsidRPr="0089685C">
        <w:rPr>
          <w:rFonts w:ascii="Times New Roman" w:hAnsi="Times New Roman" w:cs="Times New Roman"/>
          <w:sz w:val="28"/>
          <w:szCs w:val="28"/>
        </w:rPr>
        <w:lastRenderedPageBreak/>
        <w:t>наследия федерального значения по согласованию с федеральным органом охраны объектов культурного наследия;</w:t>
      </w:r>
    </w:p>
    <w:p w:rsidR="00974D92" w:rsidRDefault="00466BB1" w:rsidP="00A92FB2">
      <w:pPr>
        <w:pStyle w:val="a4"/>
        <w:numPr>
          <w:ilvl w:val="0"/>
          <w:numId w:val="15"/>
        </w:numPr>
        <w:tabs>
          <w:tab w:val="left" w:pos="567"/>
        </w:tabs>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Согласование проектной документации или разделов проектной документации об обеспечении сохранности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выявленных объектов культурного наследия или проектов обеспечения сохранности указанных объектов культурного наследия либо планов проведения спасательных археологических полевых работ, включающих оценку воздействия проводимых работ на указанные объекты культурного наследия, при проведении изыскательских, проектных, земляных, строительных, мелиоративных, хозяйственных работ, указанных в статье 30 Федерального закона «Об объектах культурного наследия (памятниках истории и культуры) народов Российской Федерации» работ по использованию лесов и иных работ на территории указанных объектов культурного наследия</w:t>
      </w:r>
      <w:r w:rsidR="00974D92">
        <w:rPr>
          <w:rFonts w:ascii="Times New Roman" w:hAnsi="Times New Roman" w:cs="Times New Roman"/>
          <w:sz w:val="28"/>
          <w:szCs w:val="28"/>
        </w:rPr>
        <w:t xml:space="preserve"> </w:t>
      </w:r>
      <w:r w:rsidR="00974D92" w:rsidRPr="00974D92">
        <w:rPr>
          <w:rFonts w:ascii="Times New Roman" w:hAnsi="Times New Roman" w:cs="Times New Roman"/>
          <w:i/>
          <w:sz w:val="28"/>
          <w:szCs w:val="28"/>
        </w:rPr>
        <w:t>(в части организации в МФЦ бесплатного доступа к РПГУ и консультирования заявителей по порядку подачи документов посредством РПГУ, выдача электронного образа документа</w:t>
      </w:r>
      <w:r w:rsidR="00974D92">
        <w:rPr>
          <w:rFonts w:ascii="Times New Roman" w:hAnsi="Times New Roman" w:cs="Times New Roman"/>
          <w:i/>
          <w:sz w:val="28"/>
          <w:szCs w:val="28"/>
        </w:rPr>
        <w:t>)</w:t>
      </w:r>
    </w:p>
    <w:p w:rsidR="00466BB1" w:rsidRDefault="00466BB1" w:rsidP="00A92FB2">
      <w:pPr>
        <w:pStyle w:val="a4"/>
        <w:numPr>
          <w:ilvl w:val="0"/>
          <w:numId w:val="15"/>
        </w:numPr>
        <w:tabs>
          <w:tab w:val="left" w:pos="709"/>
        </w:tabs>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Выдача заключения о наличии объектов культурного наследия на земельном участке, подлежащем хозяйственному освоению,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w:t>
      </w:r>
      <w:r w:rsidR="00974D92">
        <w:rPr>
          <w:rFonts w:ascii="Times New Roman" w:hAnsi="Times New Roman" w:cs="Times New Roman"/>
          <w:sz w:val="28"/>
          <w:szCs w:val="28"/>
        </w:rPr>
        <w:t xml:space="preserve"> </w:t>
      </w:r>
      <w:r w:rsidR="00974D92" w:rsidRPr="00974D92">
        <w:rPr>
          <w:rFonts w:ascii="Times New Roman" w:hAnsi="Times New Roman" w:cs="Times New Roman"/>
          <w:i/>
          <w:sz w:val="28"/>
          <w:szCs w:val="28"/>
        </w:rPr>
        <w:t>(в части организации в МФЦ бесплатного доступа к РПГУ и консультирования заявителей по порядку подачи документов посредством РПГУ, выдача электронного образа документа</w:t>
      </w:r>
      <w:r w:rsidR="00974D92">
        <w:rPr>
          <w:rFonts w:ascii="Times New Roman" w:hAnsi="Times New Roman" w:cs="Times New Roman"/>
          <w:i/>
          <w:sz w:val="28"/>
          <w:szCs w:val="28"/>
        </w:rPr>
        <w:t>)</w:t>
      </w:r>
    </w:p>
    <w:p w:rsidR="00974D92" w:rsidRDefault="00974D92" w:rsidP="00A92FB2">
      <w:pPr>
        <w:pStyle w:val="a4"/>
        <w:numPr>
          <w:ilvl w:val="0"/>
          <w:numId w:val="15"/>
        </w:numPr>
        <w:tabs>
          <w:tab w:val="left" w:pos="709"/>
        </w:tabs>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Выдача заключения по результатам рассмотрения акта государственной историко-культурной экспертизы земельного участка, подлежащего хозяйственному освоению </w:t>
      </w:r>
      <w:r w:rsidRPr="00974D92">
        <w:rPr>
          <w:rFonts w:ascii="Times New Roman" w:hAnsi="Times New Roman" w:cs="Times New Roman"/>
          <w:i/>
          <w:sz w:val="28"/>
          <w:szCs w:val="28"/>
        </w:rPr>
        <w:t>(в части организации в МФЦ бесплатного доступа к РПГУ и консультирования заявителей по порядку подачи документов посредством РПГУ, выдача электронного образа документа</w:t>
      </w:r>
      <w:r>
        <w:rPr>
          <w:rFonts w:ascii="Times New Roman" w:hAnsi="Times New Roman" w:cs="Times New Roman"/>
          <w:i/>
          <w:sz w:val="28"/>
          <w:szCs w:val="28"/>
        </w:rPr>
        <w:t>)</w:t>
      </w:r>
    </w:p>
    <w:p w:rsidR="00974D92" w:rsidRPr="00974D92" w:rsidRDefault="00974D92" w:rsidP="00974D92">
      <w:pPr>
        <w:pStyle w:val="a4"/>
        <w:numPr>
          <w:ilvl w:val="0"/>
          <w:numId w:val="15"/>
        </w:numPr>
        <w:tabs>
          <w:tab w:val="left" w:pos="709"/>
        </w:tabs>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Региональный государственный контроль (надзор) в области охраны объектов культурного наследия на территории Московской области </w:t>
      </w:r>
      <w:r w:rsidRPr="00974D92">
        <w:rPr>
          <w:rFonts w:ascii="Times New Roman" w:hAnsi="Times New Roman" w:cs="Times New Roman"/>
          <w:i/>
          <w:sz w:val="28"/>
          <w:szCs w:val="28"/>
        </w:rPr>
        <w:t>(в части организации в МФЦ бесплатного доступа к РПГУ и консультирования заявителей по порядку подачи документов посредством РПГУ, выдача электронного образа документа</w:t>
      </w:r>
      <w:r>
        <w:rPr>
          <w:rFonts w:ascii="Times New Roman" w:hAnsi="Times New Roman" w:cs="Times New Roman"/>
          <w:i/>
          <w:sz w:val="28"/>
          <w:szCs w:val="28"/>
        </w:rPr>
        <w:t>)</w:t>
      </w:r>
    </w:p>
    <w:p w:rsidR="00466BB1" w:rsidRPr="0089685C" w:rsidRDefault="00466BB1" w:rsidP="00A92FB2">
      <w:pPr>
        <w:pStyle w:val="1"/>
        <w:rPr>
          <w:rFonts w:cs="Times New Roman"/>
          <w:szCs w:val="28"/>
        </w:rPr>
      </w:pPr>
      <w:r w:rsidRPr="0089685C">
        <w:rPr>
          <w:rFonts w:cs="Times New Roman"/>
          <w:szCs w:val="28"/>
        </w:rPr>
        <w:t>Главное бюджетно</w:t>
      </w:r>
      <w:r w:rsidR="00A92FB2" w:rsidRPr="0089685C">
        <w:rPr>
          <w:rFonts w:cs="Times New Roman"/>
          <w:szCs w:val="28"/>
        </w:rPr>
        <w:t xml:space="preserve">е учреждение Московской области </w:t>
      </w:r>
      <w:r w:rsidRPr="0089685C">
        <w:rPr>
          <w:rFonts w:cs="Times New Roman"/>
          <w:szCs w:val="28"/>
        </w:rPr>
        <w:t>«Мосавтодор»</w:t>
      </w:r>
    </w:p>
    <w:p w:rsidR="00466BB1" w:rsidRPr="0089685C" w:rsidRDefault="00466BB1" w:rsidP="00A92FB2">
      <w:pPr>
        <w:pStyle w:val="a4"/>
        <w:numPr>
          <w:ilvl w:val="0"/>
          <w:numId w:val="16"/>
        </w:numPr>
        <w:tabs>
          <w:tab w:val="left" w:pos="567"/>
        </w:tabs>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регионального и межмуниципального значения Московской области.</w:t>
      </w:r>
    </w:p>
    <w:p w:rsidR="00466BB1" w:rsidRPr="0089685C" w:rsidRDefault="00466BB1" w:rsidP="00A92FB2">
      <w:pPr>
        <w:pStyle w:val="a4"/>
        <w:numPr>
          <w:ilvl w:val="0"/>
          <w:numId w:val="16"/>
        </w:numPr>
        <w:tabs>
          <w:tab w:val="left" w:pos="567"/>
        </w:tabs>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 xml:space="preserve">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общего пользования регионального или межмуниципального значения Московской области,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w:t>
      </w:r>
      <w:r w:rsidRPr="0089685C">
        <w:rPr>
          <w:rFonts w:ascii="Times New Roman" w:hAnsi="Times New Roman" w:cs="Times New Roman"/>
          <w:sz w:val="28"/>
          <w:szCs w:val="28"/>
        </w:rPr>
        <w:lastRenderedPageBreak/>
        <w:t>проходит в границах Московской области и указанные маршрут, часть маршрута не проходят по автомобильным дорогам федерального значения, участкам таких автомобильных дорог.</w:t>
      </w:r>
    </w:p>
    <w:p w:rsidR="00466BB1" w:rsidRPr="0089685C" w:rsidRDefault="00466BB1" w:rsidP="00A92FB2">
      <w:pPr>
        <w:pStyle w:val="a4"/>
        <w:numPr>
          <w:ilvl w:val="0"/>
          <w:numId w:val="16"/>
        </w:numPr>
        <w:tabs>
          <w:tab w:val="left" w:pos="567"/>
        </w:tabs>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Согласование проектов организации дорожного движения на автомобильных дорогах общего пользования регионального или межмуниципального значения Московской области.</w:t>
      </w:r>
    </w:p>
    <w:p w:rsidR="00466BB1" w:rsidRPr="0089685C" w:rsidRDefault="00466BB1" w:rsidP="00A92FB2">
      <w:pPr>
        <w:pStyle w:val="a4"/>
        <w:numPr>
          <w:ilvl w:val="0"/>
          <w:numId w:val="16"/>
        </w:numPr>
        <w:tabs>
          <w:tab w:val="left" w:pos="567"/>
        </w:tabs>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Установление частного сервитута в отношении земельных участков в границах полос отвода автомобильных дорог регионального или межмуниципального значения Московской области.</w:t>
      </w:r>
    </w:p>
    <w:p w:rsidR="00466BB1" w:rsidRPr="0089685C" w:rsidRDefault="00466BB1" w:rsidP="00A92FB2">
      <w:pPr>
        <w:pStyle w:val="1"/>
        <w:rPr>
          <w:rFonts w:eastAsiaTheme="minorEastAsia" w:cs="Times New Roman"/>
          <w:szCs w:val="28"/>
          <w:lang w:eastAsia="ru-RU"/>
        </w:rPr>
      </w:pPr>
      <w:r w:rsidRPr="0089685C">
        <w:rPr>
          <w:rFonts w:eastAsiaTheme="minorEastAsia" w:cs="Times New Roman"/>
          <w:szCs w:val="28"/>
          <w:lang w:eastAsia="ru-RU"/>
        </w:rPr>
        <w:t>Государственное бюджетное</w:t>
      </w:r>
      <w:r w:rsidR="00A92FB2" w:rsidRPr="0089685C">
        <w:rPr>
          <w:rFonts w:eastAsiaTheme="minorEastAsia" w:cs="Times New Roman"/>
          <w:szCs w:val="28"/>
          <w:lang w:eastAsia="ru-RU"/>
        </w:rPr>
        <w:t xml:space="preserve"> учреждение Московской области </w:t>
      </w:r>
      <w:r w:rsidRPr="0089685C">
        <w:rPr>
          <w:rFonts w:eastAsiaTheme="minorEastAsia" w:cs="Times New Roman"/>
          <w:szCs w:val="28"/>
          <w:lang w:eastAsia="ru-RU"/>
        </w:rPr>
        <w:t>«Центр кадастровой оценки»</w:t>
      </w:r>
    </w:p>
    <w:p w:rsidR="00466BB1" w:rsidRPr="0089685C" w:rsidRDefault="00466BB1" w:rsidP="00C05FE3">
      <w:pPr>
        <w:spacing w:line="240" w:lineRule="auto"/>
        <w:ind w:firstLine="284"/>
        <w:rPr>
          <w:rFonts w:ascii="Times New Roman" w:hAnsi="Times New Roman" w:cs="Times New Roman"/>
          <w:sz w:val="28"/>
          <w:szCs w:val="28"/>
        </w:rPr>
      </w:pPr>
      <w:r w:rsidRPr="0089685C">
        <w:rPr>
          <w:rFonts w:ascii="Times New Roman" w:hAnsi="Times New Roman" w:cs="Times New Roman"/>
          <w:sz w:val="28"/>
          <w:szCs w:val="28"/>
        </w:rPr>
        <w:t>1.Подача Декларации о характеристиках объекта недвижимости</w:t>
      </w:r>
    </w:p>
    <w:p w:rsidR="00466BB1" w:rsidRPr="0089685C" w:rsidRDefault="00466BB1" w:rsidP="00A92FB2">
      <w:pPr>
        <w:pStyle w:val="1"/>
        <w:rPr>
          <w:rFonts w:cs="Times New Roman"/>
          <w:szCs w:val="28"/>
          <w:lang w:eastAsia="ru-RU"/>
        </w:rPr>
      </w:pPr>
      <w:r w:rsidRPr="0089685C">
        <w:rPr>
          <w:rFonts w:cs="Times New Roman"/>
          <w:szCs w:val="28"/>
        </w:rPr>
        <w:t>Избирательная комиссия Московской области</w:t>
      </w:r>
    </w:p>
    <w:p w:rsidR="00466BB1" w:rsidRPr="0089685C" w:rsidRDefault="00466BB1" w:rsidP="00C05FE3">
      <w:pPr>
        <w:spacing w:line="240" w:lineRule="auto"/>
        <w:ind w:firstLine="284"/>
        <w:jc w:val="both"/>
        <w:rPr>
          <w:rFonts w:ascii="Times New Roman" w:hAnsi="Times New Roman" w:cs="Times New Roman"/>
          <w:sz w:val="28"/>
          <w:szCs w:val="28"/>
        </w:rPr>
      </w:pPr>
      <w:r w:rsidRPr="0089685C">
        <w:rPr>
          <w:rFonts w:ascii="Times New Roman" w:hAnsi="Times New Roman" w:cs="Times New Roman"/>
          <w:sz w:val="28"/>
          <w:szCs w:val="28"/>
        </w:rPr>
        <w:t>1.Прием и обработка заявлений о включении избирателей, участников референдума в список избирателей, участников референдума по месту нахождения и направление соответствующей информации в территориальные избирательные комиссии на выборах в органы государственной власти Московской области, референдуме Московской области, а также на выборах Президента Российской Федерации на территории Московской области</w:t>
      </w:r>
    </w:p>
    <w:p w:rsidR="00466BB1" w:rsidRPr="0089685C" w:rsidRDefault="00466BB1" w:rsidP="00A92FB2">
      <w:pPr>
        <w:pStyle w:val="1"/>
        <w:rPr>
          <w:rFonts w:cs="Times New Roman"/>
          <w:szCs w:val="28"/>
        </w:rPr>
      </w:pPr>
      <w:r w:rsidRPr="0089685C">
        <w:rPr>
          <w:rFonts w:cs="Times New Roman"/>
          <w:szCs w:val="28"/>
        </w:rPr>
        <w:t>Министерство энергетики Московской области</w:t>
      </w:r>
    </w:p>
    <w:p w:rsidR="00466BB1" w:rsidRPr="0089685C" w:rsidRDefault="00466BB1" w:rsidP="00C05FE3">
      <w:pPr>
        <w:pStyle w:val="a4"/>
        <w:numPr>
          <w:ilvl w:val="0"/>
          <w:numId w:val="18"/>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Согласование размещения объектов электроэнергетики на территории Московской области.</w:t>
      </w:r>
    </w:p>
    <w:p w:rsidR="00466BB1" w:rsidRPr="0089685C" w:rsidRDefault="00466BB1" w:rsidP="00C05FE3">
      <w:pPr>
        <w:pStyle w:val="a4"/>
        <w:numPr>
          <w:ilvl w:val="0"/>
          <w:numId w:val="18"/>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Утверждение нормативов технологических потерь при передаче тепловой энергии, теплоносителя по тепловым сетям.</w:t>
      </w:r>
    </w:p>
    <w:p w:rsidR="00466BB1" w:rsidRPr="0089685C" w:rsidRDefault="00466BB1" w:rsidP="00C05FE3">
      <w:pPr>
        <w:pStyle w:val="a4"/>
        <w:numPr>
          <w:ilvl w:val="0"/>
          <w:numId w:val="18"/>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Утверждение нормативов запасов топлива на источниках тепловой энергии.</w:t>
      </w:r>
    </w:p>
    <w:p w:rsidR="00466BB1" w:rsidRPr="0089685C" w:rsidRDefault="00466BB1" w:rsidP="00C05FE3">
      <w:pPr>
        <w:pStyle w:val="a4"/>
        <w:numPr>
          <w:ilvl w:val="0"/>
          <w:numId w:val="18"/>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Утверждение нормативов удельного расхода топлива при производстве тепловой энергии источниками тепловой энергии.</w:t>
      </w:r>
    </w:p>
    <w:p w:rsidR="00466BB1" w:rsidRPr="0089685C" w:rsidRDefault="00466BB1" w:rsidP="00C05FE3">
      <w:pPr>
        <w:pStyle w:val="a4"/>
        <w:numPr>
          <w:ilvl w:val="0"/>
          <w:numId w:val="18"/>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Утверждение инвестиционных программ организаций, осуществляющих регулируемые иды деятельности в сфере теплоснабжения на территории Московской области.</w:t>
      </w:r>
    </w:p>
    <w:p w:rsidR="00C05FE3" w:rsidRPr="0089685C" w:rsidRDefault="00466BB1" w:rsidP="00C05FE3">
      <w:pPr>
        <w:pStyle w:val="a4"/>
        <w:numPr>
          <w:ilvl w:val="0"/>
          <w:numId w:val="18"/>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Утверждение инвестиционных программ организаций, осуществляющих регулируемые виды деятельности в сфере водоснабжения и водоотведения на территории Московской области.</w:t>
      </w:r>
    </w:p>
    <w:p w:rsidR="00C05FE3" w:rsidRPr="0089685C" w:rsidRDefault="00466BB1" w:rsidP="00A92FB2">
      <w:pPr>
        <w:pStyle w:val="1"/>
        <w:rPr>
          <w:rFonts w:cs="Times New Roman"/>
          <w:szCs w:val="28"/>
        </w:rPr>
      </w:pPr>
      <w:r w:rsidRPr="0089685C">
        <w:rPr>
          <w:rFonts w:cs="Times New Roman"/>
          <w:szCs w:val="28"/>
        </w:rPr>
        <w:t>Комитет по архитектуре и градостроительству Московской области</w:t>
      </w:r>
    </w:p>
    <w:p w:rsidR="0028042A" w:rsidRPr="0089685C" w:rsidRDefault="0028042A" w:rsidP="00C05FE3">
      <w:pPr>
        <w:pStyle w:val="a4"/>
        <w:numPr>
          <w:ilvl w:val="0"/>
          <w:numId w:val="21"/>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w:t>
      </w:r>
    </w:p>
    <w:p w:rsidR="0028042A" w:rsidRPr="001C22E5" w:rsidRDefault="0028042A" w:rsidP="00C05FE3">
      <w:pPr>
        <w:pStyle w:val="a4"/>
        <w:spacing w:line="240" w:lineRule="auto"/>
        <w:ind w:left="0" w:firstLine="284"/>
        <w:jc w:val="both"/>
        <w:rPr>
          <w:rFonts w:ascii="Times New Roman" w:hAnsi="Times New Roman" w:cs="Times New Roman"/>
          <w:i/>
          <w:sz w:val="28"/>
          <w:szCs w:val="28"/>
        </w:rPr>
      </w:pPr>
      <w:r w:rsidRPr="001C22E5">
        <w:rPr>
          <w:rFonts w:ascii="Times New Roman" w:hAnsi="Times New Roman" w:cs="Times New Roman"/>
          <w:i/>
          <w:sz w:val="28"/>
          <w:szCs w:val="28"/>
        </w:rPr>
        <w:t>- получение разрешения на условно разрешенный вид использования земельного участка или объекта капитального строительства;</w:t>
      </w:r>
    </w:p>
    <w:p w:rsidR="0028042A" w:rsidRPr="001C22E5" w:rsidRDefault="0028042A" w:rsidP="00C05FE3">
      <w:pPr>
        <w:pStyle w:val="a4"/>
        <w:spacing w:line="240" w:lineRule="auto"/>
        <w:ind w:left="0" w:firstLine="284"/>
        <w:jc w:val="both"/>
        <w:rPr>
          <w:rFonts w:ascii="Times New Roman" w:hAnsi="Times New Roman" w:cs="Times New Roman"/>
          <w:i/>
          <w:sz w:val="28"/>
          <w:szCs w:val="28"/>
        </w:rPr>
      </w:pPr>
      <w:r w:rsidRPr="001C22E5">
        <w:rPr>
          <w:rFonts w:ascii="Times New Roman" w:hAnsi="Times New Roman" w:cs="Times New Roman"/>
          <w:i/>
          <w:sz w:val="28"/>
          <w:szCs w:val="28"/>
        </w:rPr>
        <w:lastRenderedPageBreak/>
        <w:t>- получение разрешения на условно разрешенный вид использования земельного участка или объекта капитального строительства в случае, если ранее в правила землепользования и застройки внесены изменения в части установления условно разрешенного вида использования земельного участка или объекта капитального строительства по инициативе заявителя.</w:t>
      </w:r>
    </w:p>
    <w:p w:rsidR="0028042A" w:rsidRPr="0089685C" w:rsidRDefault="0028042A" w:rsidP="00C05FE3">
      <w:pPr>
        <w:pStyle w:val="a4"/>
        <w:numPr>
          <w:ilvl w:val="0"/>
          <w:numId w:val="21"/>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Московской области.</w:t>
      </w:r>
    </w:p>
    <w:p w:rsidR="0028042A" w:rsidRPr="0089685C" w:rsidRDefault="0028042A" w:rsidP="00C05FE3">
      <w:pPr>
        <w:pStyle w:val="a4"/>
        <w:numPr>
          <w:ilvl w:val="0"/>
          <w:numId w:val="21"/>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Предоставление сведений, содержащихся в государственной информационной системе обеспечения градостроительной деятельности Московской области.</w:t>
      </w:r>
    </w:p>
    <w:p w:rsidR="0028042A" w:rsidRPr="0089685C" w:rsidRDefault="0028042A" w:rsidP="00C05FE3">
      <w:pPr>
        <w:pStyle w:val="a4"/>
        <w:numPr>
          <w:ilvl w:val="0"/>
          <w:numId w:val="21"/>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Подготовка и регистрация градостроительных планов земельных участков в Московской области.</w:t>
      </w:r>
    </w:p>
    <w:p w:rsidR="0028042A" w:rsidRPr="0089685C" w:rsidRDefault="0028042A" w:rsidP="00C05FE3">
      <w:pPr>
        <w:pStyle w:val="a4"/>
        <w:numPr>
          <w:ilvl w:val="0"/>
          <w:numId w:val="21"/>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Принятие решения о внесении изменений в правила землепользования и застройки поселения, городского округа Московской области.</w:t>
      </w:r>
    </w:p>
    <w:p w:rsidR="0028042A" w:rsidRPr="0089685C" w:rsidRDefault="0028042A" w:rsidP="00C05FE3">
      <w:pPr>
        <w:pStyle w:val="a4"/>
        <w:numPr>
          <w:ilvl w:val="0"/>
          <w:numId w:val="21"/>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Принятие решения об учете предложений физических и юридических лиц в проекте внесения изменений в генеральный план поселения, городского округа Московской области.</w:t>
      </w:r>
    </w:p>
    <w:p w:rsidR="0028042A" w:rsidRPr="0089685C" w:rsidRDefault="0028042A" w:rsidP="00C05FE3">
      <w:pPr>
        <w:pStyle w:val="a4"/>
        <w:numPr>
          <w:ilvl w:val="0"/>
          <w:numId w:val="21"/>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Определение вида документации, необходимой для размещения объектов капитального строительства на земельных участках, полностью или частично расположенных в зонах планируемого развития транспортных инфраструктур в Московской области, установленных схемами территориального планирования Московской области.</w:t>
      </w:r>
    </w:p>
    <w:p w:rsidR="00466BB1" w:rsidRPr="0089685C" w:rsidRDefault="0028042A" w:rsidP="00C05FE3">
      <w:pPr>
        <w:pStyle w:val="a4"/>
        <w:numPr>
          <w:ilvl w:val="0"/>
          <w:numId w:val="21"/>
        </w:numPr>
        <w:spacing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Обеспечение подготовки и выдача свидетельств о согласовании архитектурно-градостроительного облика объектов капитального строительства на территории Московской области</w:t>
      </w:r>
    </w:p>
    <w:p w:rsidR="00466BB1" w:rsidRPr="0089685C" w:rsidRDefault="00466BB1" w:rsidP="00A92FB2">
      <w:pPr>
        <w:pStyle w:val="1"/>
        <w:rPr>
          <w:rFonts w:cs="Times New Roman"/>
          <w:szCs w:val="28"/>
        </w:rPr>
      </w:pPr>
      <w:r w:rsidRPr="0089685C">
        <w:rPr>
          <w:rFonts w:cs="Times New Roman"/>
          <w:szCs w:val="28"/>
        </w:rPr>
        <w:t>Комитет по ценам и тарифам Московской области</w:t>
      </w:r>
    </w:p>
    <w:p w:rsidR="002D3CF6" w:rsidRDefault="00466BB1" w:rsidP="001C22E5">
      <w:pPr>
        <w:spacing w:after="0" w:line="240" w:lineRule="auto"/>
        <w:ind w:firstLine="284"/>
        <w:jc w:val="both"/>
        <w:rPr>
          <w:rFonts w:ascii="Times New Roman" w:hAnsi="Times New Roman" w:cs="Times New Roman"/>
          <w:sz w:val="28"/>
          <w:szCs w:val="28"/>
        </w:rPr>
      </w:pPr>
      <w:r w:rsidRPr="0089685C">
        <w:rPr>
          <w:rFonts w:ascii="Times New Roman" w:hAnsi="Times New Roman" w:cs="Times New Roman"/>
          <w:sz w:val="28"/>
          <w:szCs w:val="28"/>
        </w:rPr>
        <w:t xml:space="preserve">1. </w:t>
      </w:r>
      <w:r w:rsidR="002D3CF6" w:rsidRPr="0089685C">
        <w:rPr>
          <w:rFonts w:ascii="Times New Roman" w:hAnsi="Times New Roman" w:cs="Times New Roman"/>
          <w:sz w:val="28"/>
          <w:szCs w:val="28"/>
        </w:rPr>
        <w:t>Установление тарифов в сфере теплоснабжения для теплоснабжающих и теплосетевых</w:t>
      </w:r>
      <w:r w:rsidR="00FE0DB3">
        <w:rPr>
          <w:rFonts w:ascii="Times New Roman" w:hAnsi="Times New Roman" w:cs="Times New Roman"/>
          <w:sz w:val="28"/>
          <w:szCs w:val="28"/>
        </w:rPr>
        <w:t xml:space="preserve"> организаций Московской области:</w:t>
      </w:r>
    </w:p>
    <w:p w:rsidR="00FE0DB3" w:rsidRPr="001C22E5" w:rsidRDefault="00FE0DB3" w:rsidP="00FE0DB3">
      <w:pPr>
        <w:spacing w:after="0" w:line="240" w:lineRule="auto"/>
        <w:ind w:firstLine="284"/>
        <w:jc w:val="both"/>
        <w:rPr>
          <w:rFonts w:ascii="Times New Roman" w:hAnsi="Times New Roman" w:cs="Times New Roman"/>
          <w:i/>
          <w:sz w:val="28"/>
          <w:szCs w:val="28"/>
        </w:rPr>
      </w:pPr>
      <w:r w:rsidRPr="001C22E5">
        <w:rPr>
          <w:rFonts w:ascii="Times New Roman" w:hAnsi="Times New Roman" w:cs="Times New Roman"/>
          <w:i/>
          <w:sz w:val="28"/>
          <w:szCs w:val="28"/>
        </w:rPr>
        <w:t xml:space="preserve">- установление тарифов в сфере </w:t>
      </w:r>
      <w:r w:rsidRPr="00FE0DB3">
        <w:rPr>
          <w:rFonts w:ascii="Times New Roman" w:hAnsi="Times New Roman" w:cs="Times New Roman"/>
          <w:i/>
          <w:sz w:val="28"/>
          <w:szCs w:val="28"/>
        </w:rPr>
        <w:t>теплоснабжения для теплоснабжающих и теплосетевых организаций</w:t>
      </w:r>
      <w:r w:rsidRPr="001C22E5">
        <w:rPr>
          <w:rFonts w:ascii="Times New Roman" w:hAnsi="Times New Roman" w:cs="Times New Roman"/>
          <w:i/>
          <w:sz w:val="28"/>
          <w:szCs w:val="28"/>
        </w:rPr>
        <w:t>, в отношении которых</w:t>
      </w:r>
      <w:r>
        <w:rPr>
          <w:rFonts w:ascii="Times New Roman" w:hAnsi="Times New Roman" w:cs="Times New Roman"/>
          <w:i/>
          <w:sz w:val="28"/>
          <w:szCs w:val="28"/>
        </w:rPr>
        <w:t xml:space="preserve"> регулирование тарифов ранее </w:t>
      </w:r>
      <w:r w:rsidRPr="001C22E5">
        <w:rPr>
          <w:rFonts w:ascii="Times New Roman" w:hAnsi="Times New Roman" w:cs="Times New Roman"/>
          <w:i/>
          <w:sz w:val="28"/>
          <w:szCs w:val="28"/>
        </w:rPr>
        <w:t>осуществлялось;</w:t>
      </w:r>
    </w:p>
    <w:p w:rsidR="00FE0DB3" w:rsidRPr="00FE0DB3" w:rsidRDefault="00FE0DB3" w:rsidP="00FE0DB3">
      <w:pPr>
        <w:spacing w:after="0" w:line="240" w:lineRule="auto"/>
        <w:ind w:firstLine="284"/>
        <w:jc w:val="both"/>
        <w:rPr>
          <w:rFonts w:ascii="Times New Roman" w:hAnsi="Times New Roman" w:cs="Times New Roman"/>
          <w:i/>
          <w:sz w:val="28"/>
          <w:szCs w:val="28"/>
        </w:rPr>
      </w:pPr>
      <w:r w:rsidRPr="001C22E5">
        <w:rPr>
          <w:rFonts w:ascii="Times New Roman" w:hAnsi="Times New Roman" w:cs="Times New Roman"/>
          <w:i/>
          <w:sz w:val="28"/>
          <w:szCs w:val="28"/>
        </w:rPr>
        <w:t xml:space="preserve">- установление тарифов в сфере </w:t>
      </w:r>
      <w:r w:rsidRPr="00FE0DB3">
        <w:rPr>
          <w:rFonts w:ascii="Times New Roman" w:hAnsi="Times New Roman" w:cs="Times New Roman"/>
          <w:i/>
          <w:sz w:val="28"/>
          <w:szCs w:val="28"/>
        </w:rPr>
        <w:t>теплоснабжения для теплоснабжающих и теплосетевых организаций</w:t>
      </w:r>
      <w:r w:rsidRPr="001C22E5">
        <w:rPr>
          <w:rFonts w:ascii="Times New Roman" w:hAnsi="Times New Roman" w:cs="Times New Roman"/>
          <w:i/>
          <w:sz w:val="28"/>
          <w:szCs w:val="28"/>
        </w:rPr>
        <w:t>, в отношении которых регулирование т</w:t>
      </w:r>
      <w:r>
        <w:rPr>
          <w:rFonts w:ascii="Times New Roman" w:hAnsi="Times New Roman" w:cs="Times New Roman"/>
          <w:i/>
          <w:sz w:val="28"/>
          <w:szCs w:val="28"/>
        </w:rPr>
        <w:t>арифов ранее не осуществлялось.</w:t>
      </w:r>
    </w:p>
    <w:p w:rsidR="00466BB1" w:rsidRPr="0089685C" w:rsidRDefault="00466BB1" w:rsidP="001C22E5">
      <w:pPr>
        <w:spacing w:after="0" w:line="240" w:lineRule="auto"/>
        <w:ind w:firstLine="284"/>
        <w:jc w:val="both"/>
        <w:rPr>
          <w:rFonts w:ascii="Times New Roman" w:hAnsi="Times New Roman" w:cs="Times New Roman"/>
          <w:sz w:val="28"/>
          <w:szCs w:val="28"/>
        </w:rPr>
      </w:pPr>
      <w:r w:rsidRPr="0089685C">
        <w:rPr>
          <w:rFonts w:ascii="Times New Roman" w:hAnsi="Times New Roman" w:cs="Times New Roman"/>
          <w:sz w:val="28"/>
          <w:szCs w:val="28"/>
        </w:rPr>
        <w:t>2. Установление тарифов в сфере водоснабжения и водоотведения для организаций водопроводно-канализационного хозяйства:</w:t>
      </w:r>
    </w:p>
    <w:p w:rsidR="00466BB1" w:rsidRPr="001C22E5" w:rsidRDefault="00466BB1" w:rsidP="001C22E5">
      <w:pPr>
        <w:spacing w:after="0" w:line="240" w:lineRule="auto"/>
        <w:ind w:firstLine="284"/>
        <w:jc w:val="both"/>
        <w:rPr>
          <w:rFonts w:ascii="Times New Roman" w:hAnsi="Times New Roman" w:cs="Times New Roman"/>
          <w:i/>
          <w:sz w:val="28"/>
          <w:szCs w:val="28"/>
        </w:rPr>
      </w:pPr>
      <w:r w:rsidRPr="001C22E5">
        <w:rPr>
          <w:rFonts w:ascii="Times New Roman" w:hAnsi="Times New Roman" w:cs="Times New Roman"/>
          <w:i/>
          <w:sz w:val="28"/>
          <w:szCs w:val="28"/>
        </w:rPr>
        <w:t>- установление тарифов в сфере водоснабжения и водоотведения для организаций, в отношении котор</w:t>
      </w:r>
      <w:r w:rsidR="00FE0DB3">
        <w:rPr>
          <w:rFonts w:ascii="Times New Roman" w:hAnsi="Times New Roman" w:cs="Times New Roman"/>
          <w:i/>
          <w:sz w:val="28"/>
          <w:szCs w:val="28"/>
        </w:rPr>
        <w:t>ых регулирование тарифов ране</w:t>
      </w:r>
      <w:r w:rsidRPr="001C22E5">
        <w:rPr>
          <w:rFonts w:ascii="Times New Roman" w:hAnsi="Times New Roman" w:cs="Times New Roman"/>
          <w:i/>
          <w:sz w:val="28"/>
          <w:szCs w:val="28"/>
        </w:rPr>
        <w:t>е осуществлялось;</w:t>
      </w:r>
    </w:p>
    <w:p w:rsidR="00466BB1" w:rsidRPr="001C22E5" w:rsidRDefault="00466BB1" w:rsidP="001C22E5">
      <w:pPr>
        <w:spacing w:after="0" w:line="240" w:lineRule="auto"/>
        <w:ind w:firstLine="284"/>
        <w:jc w:val="both"/>
        <w:rPr>
          <w:rFonts w:ascii="Times New Roman" w:hAnsi="Times New Roman" w:cs="Times New Roman"/>
          <w:i/>
          <w:sz w:val="28"/>
          <w:szCs w:val="28"/>
        </w:rPr>
      </w:pPr>
      <w:r w:rsidRPr="001C22E5">
        <w:rPr>
          <w:rFonts w:ascii="Times New Roman" w:hAnsi="Times New Roman" w:cs="Times New Roman"/>
          <w:i/>
          <w:sz w:val="28"/>
          <w:szCs w:val="28"/>
        </w:rPr>
        <w:t>- установление тарифов в сфере водоснабжения и водоотведения для организаций, в отношении которых регулирование тарифов ранее не осуществлялось.</w:t>
      </w:r>
    </w:p>
    <w:p w:rsidR="002D3CF6" w:rsidRDefault="00466BB1" w:rsidP="002D3CF6">
      <w:pPr>
        <w:spacing w:after="0" w:line="240" w:lineRule="auto"/>
        <w:ind w:firstLine="284"/>
        <w:jc w:val="both"/>
        <w:rPr>
          <w:rFonts w:ascii="Times New Roman" w:hAnsi="Times New Roman" w:cs="Times New Roman"/>
          <w:sz w:val="28"/>
          <w:szCs w:val="28"/>
        </w:rPr>
      </w:pPr>
      <w:r w:rsidRPr="0089685C">
        <w:rPr>
          <w:rFonts w:ascii="Times New Roman" w:hAnsi="Times New Roman" w:cs="Times New Roman"/>
          <w:sz w:val="28"/>
          <w:szCs w:val="28"/>
        </w:rPr>
        <w:t>3.</w:t>
      </w:r>
      <w:r w:rsidR="002D3CF6" w:rsidRPr="002D3CF6">
        <w:rPr>
          <w:rFonts w:ascii="Times New Roman" w:hAnsi="Times New Roman" w:cs="Times New Roman"/>
          <w:sz w:val="28"/>
          <w:szCs w:val="28"/>
        </w:rPr>
        <w:t xml:space="preserve"> </w:t>
      </w:r>
      <w:r w:rsidR="002D3CF6" w:rsidRPr="0089685C">
        <w:rPr>
          <w:rFonts w:ascii="Times New Roman" w:hAnsi="Times New Roman" w:cs="Times New Roman"/>
          <w:sz w:val="28"/>
          <w:szCs w:val="28"/>
        </w:rPr>
        <w:t>Утверждение предельных тарифов в области обращения с твердыми коммунальными отходами</w:t>
      </w:r>
    </w:p>
    <w:p w:rsidR="002D3CF6" w:rsidRPr="001C22E5" w:rsidRDefault="002D3CF6" w:rsidP="002D3CF6">
      <w:pPr>
        <w:spacing w:after="0" w:line="240" w:lineRule="auto"/>
        <w:ind w:firstLine="284"/>
        <w:jc w:val="both"/>
        <w:rPr>
          <w:rFonts w:ascii="Times New Roman" w:hAnsi="Times New Roman" w:cs="Times New Roman"/>
          <w:i/>
          <w:sz w:val="28"/>
          <w:szCs w:val="28"/>
        </w:rPr>
      </w:pPr>
      <w:r w:rsidRPr="001C22E5">
        <w:rPr>
          <w:rFonts w:ascii="Times New Roman" w:hAnsi="Times New Roman" w:cs="Times New Roman"/>
          <w:i/>
          <w:sz w:val="28"/>
          <w:szCs w:val="28"/>
        </w:rPr>
        <w:lastRenderedPageBreak/>
        <w:t>- утверждение предельных тарифов в области обращения с твердыми коммунальными отходами для организаций, в отношении которых регулирование тарифов ранее осуществлялось</w:t>
      </w:r>
    </w:p>
    <w:p w:rsidR="002D3CF6" w:rsidRPr="001C22E5" w:rsidRDefault="002D3CF6" w:rsidP="002D3CF6">
      <w:pPr>
        <w:spacing w:after="0" w:line="240" w:lineRule="auto"/>
        <w:ind w:firstLine="284"/>
        <w:jc w:val="both"/>
        <w:rPr>
          <w:rFonts w:ascii="Times New Roman" w:hAnsi="Times New Roman" w:cs="Times New Roman"/>
          <w:i/>
          <w:sz w:val="28"/>
          <w:szCs w:val="28"/>
        </w:rPr>
      </w:pPr>
      <w:r w:rsidRPr="001C22E5">
        <w:rPr>
          <w:rFonts w:ascii="Times New Roman" w:hAnsi="Times New Roman" w:cs="Times New Roman"/>
          <w:i/>
          <w:sz w:val="28"/>
          <w:szCs w:val="28"/>
        </w:rPr>
        <w:t>- утверждение предельных тарифов в области обращения с твердыми коммунальными отходами для организаций, в отношении которых регулирование тарифов ранее не осуществлялось.</w:t>
      </w:r>
    </w:p>
    <w:p w:rsidR="00466BB1" w:rsidRPr="0089685C" w:rsidRDefault="00466BB1" w:rsidP="001C22E5">
      <w:pPr>
        <w:spacing w:after="0" w:line="240" w:lineRule="auto"/>
        <w:ind w:firstLine="284"/>
        <w:jc w:val="both"/>
        <w:rPr>
          <w:rFonts w:ascii="Times New Roman" w:hAnsi="Times New Roman" w:cs="Times New Roman"/>
          <w:sz w:val="28"/>
          <w:szCs w:val="28"/>
        </w:rPr>
      </w:pPr>
      <w:r w:rsidRPr="0089685C">
        <w:rPr>
          <w:rFonts w:ascii="Times New Roman" w:hAnsi="Times New Roman" w:cs="Times New Roman"/>
          <w:sz w:val="28"/>
          <w:szCs w:val="28"/>
        </w:rPr>
        <w:t>4. Установление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Московской области.</w:t>
      </w:r>
    </w:p>
    <w:p w:rsidR="00C05FE3" w:rsidRDefault="00466BB1" w:rsidP="001C22E5">
      <w:pPr>
        <w:spacing w:after="0" w:line="240" w:lineRule="auto"/>
        <w:ind w:firstLine="284"/>
        <w:jc w:val="both"/>
        <w:rPr>
          <w:rFonts w:ascii="Times New Roman" w:hAnsi="Times New Roman" w:cs="Times New Roman"/>
          <w:sz w:val="28"/>
          <w:szCs w:val="28"/>
        </w:rPr>
      </w:pPr>
      <w:r w:rsidRPr="0089685C">
        <w:rPr>
          <w:rFonts w:ascii="Times New Roman" w:hAnsi="Times New Roman" w:cs="Times New Roman"/>
          <w:sz w:val="28"/>
          <w:szCs w:val="28"/>
        </w:rPr>
        <w:t>5. Установление платы за технологическое присоединение газоиспользующего оборудования, определенной по индивидуальному проекту, к газораспределит</w:t>
      </w:r>
      <w:r w:rsidR="00954EE4">
        <w:rPr>
          <w:rFonts w:ascii="Times New Roman" w:hAnsi="Times New Roman" w:cs="Times New Roman"/>
          <w:sz w:val="28"/>
          <w:szCs w:val="28"/>
        </w:rPr>
        <w:t>ельным сетям Московской области:</w:t>
      </w:r>
    </w:p>
    <w:p w:rsidR="00954EE4" w:rsidRPr="001C22E5" w:rsidRDefault="00954EE4" w:rsidP="00954EE4">
      <w:pPr>
        <w:spacing w:after="0" w:line="240" w:lineRule="auto"/>
        <w:ind w:firstLine="284"/>
        <w:jc w:val="both"/>
        <w:rPr>
          <w:rFonts w:ascii="Times New Roman" w:hAnsi="Times New Roman" w:cs="Times New Roman"/>
          <w:i/>
          <w:sz w:val="28"/>
          <w:szCs w:val="28"/>
        </w:rPr>
      </w:pPr>
      <w:r w:rsidRPr="001C22E5">
        <w:rPr>
          <w:rFonts w:ascii="Times New Roman" w:hAnsi="Times New Roman" w:cs="Times New Roman"/>
          <w:i/>
          <w:sz w:val="28"/>
          <w:szCs w:val="28"/>
        </w:rPr>
        <w:t xml:space="preserve">- </w:t>
      </w:r>
      <w:r>
        <w:rPr>
          <w:rFonts w:ascii="Times New Roman" w:hAnsi="Times New Roman" w:cs="Times New Roman"/>
          <w:i/>
          <w:sz w:val="28"/>
          <w:szCs w:val="28"/>
        </w:rPr>
        <w:t>установление платы за технологическое присоединение газоиспользующего оборудования с максимальным часовым расходом газа менее 10 000 кубических метров в час, определенной по индивидуальному проекту, к газораспределительным сетям Московской области</w:t>
      </w:r>
    </w:p>
    <w:p w:rsidR="00954EE4" w:rsidRPr="00954EE4" w:rsidRDefault="00954EE4" w:rsidP="00954EE4">
      <w:pPr>
        <w:spacing w:after="0" w:line="240" w:lineRule="auto"/>
        <w:ind w:firstLine="284"/>
        <w:jc w:val="both"/>
        <w:rPr>
          <w:rFonts w:ascii="Times New Roman" w:hAnsi="Times New Roman" w:cs="Times New Roman"/>
          <w:i/>
          <w:sz w:val="28"/>
          <w:szCs w:val="28"/>
        </w:rPr>
      </w:pPr>
      <w:r w:rsidRPr="001C22E5">
        <w:rPr>
          <w:rFonts w:ascii="Times New Roman" w:hAnsi="Times New Roman" w:cs="Times New Roman"/>
          <w:i/>
          <w:sz w:val="28"/>
          <w:szCs w:val="28"/>
        </w:rPr>
        <w:t xml:space="preserve">- </w:t>
      </w:r>
      <w:r>
        <w:rPr>
          <w:rFonts w:ascii="Times New Roman" w:hAnsi="Times New Roman" w:cs="Times New Roman"/>
          <w:i/>
          <w:sz w:val="28"/>
          <w:szCs w:val="28"/>
        </w:rPr>
        <w:t>установление платы за технологическое присоединение газоиспользующего оборудования с максимальным часовым расходом газа 10 000 кубических метров в час и более, определенной по индивидуальному проекту, к газораспределительным сетям Московской области.</w:t>
      </w:r>
    </w:p>
    <w:p w:rsidR="002D3CF6" w:rsidRDefault="002D3CF6" w:rsidP="001C22E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6. Установление платы за подключение (технологическое присоединение), тарифов на подключение (технологическое присоединение) к системам теплоснабжения и централизованным системам горячего водоснабжения Московской области.</w:t>
      </w:r>
    </w:p>
    <w:p w:rsidR="00C5212E" w:rsidRPr="001C22E5" w:rsidRDefault="00C5212E" w:rsidP="00C5212E">
      <w:pPr>
        <w:spacing w:after="0" w:line="240" w:lineRule="auto"/>
        <w:ind w:firstLine="284"/>
        <w:jc w:val="both"/>
        <w:rPr>
          <w:rFonts w:ascii="Times New Roman" w:hAnsi="Times New Roman" w:cs="Times New Roman"/>
          <w:i/>
          <w:sz w:val="28"/>
          <w:szCs w:val="28"/>
        </w:rPr>
      </w:pPr>
      <w:r w:rsidRPr="001C22E5">
        <w:rPr>
          <w:rFonts w:ascii="Times New Roman" w:hAnsi="Times New Roman" w:cs="Times New Roman"/>
          <w:i/>
          <w:sz w:val="28"/>
          <w:szCs w:val="28"/>
        </w:rPr>
        <w:t xml:space="preserve">- </w:t>
      </w:r>
      <w:r>
        <w:rPr>
          <w:rFonts w:ascii="Times New Roman" w:hAnsi="Times New Roman" w:cs="Times New Roman"/>
          <w:i/>
          <w:sz w:val="28"/>
          <w:szCs w:val="28"/>
        </w:rPr>
        <w:t>установление платы за подключение к системе теплоснабжения или централизованной системе горячего водоснабжения в индивидуальном порядке;</w:t>
      </w:r>
    </w:p>
    <w:p w:rsidR="00C5212E" w:rsidRDefault="00C5212E" w:rsidP="00C5212E">
      <w:pPr>
        <w:spacing w:after="0" w:line="240" w:lineRule="auto"/>
        <w:ind w:firstLine="284"/>
        <w:jc w:val="both"/>
        <w:rPr>
          <w:rFonts w:ascii="Times New Roman" w:hAnsi="Times New Roman" w:cs="Times New Roman"/>
          <w:i/>
          <w:sz w:val="28"/>
          <w:szCs w:val="28"/>
        </w:rPr>
      </w:pPr>
      <w:r w:rsidRPr="001C22E5">
        <w:rPr>
          <w:rFonts w:ascii="Times New Roman" w:hAnsi="Times New Roman" w:cs="Times New Roman"/>
          <w:i/>
          <w:sz w:val="28"/>
          <w:szCs w:val="28"/>
        </w:rPr>
        <w:t xml:space="preserve">- </w:t>
      </w:r>
      <w:r>
        <w:rPr>
          <w:rFonts w:ascii="Times New Roman" w:hAnsi="Times New Roman" w:cs="Times New Roman"/>
          <w:i/>
          <w:sz w:val="28"/>
          <w:szCs w:val="28"/>
        </w:rPr>
        <w:t>установление тарифов (платы) на подключение (технологическое присоединение) к системам теплоснабжения или централизованной системе горячего водоснабжения на текущий период;</w:t>
      </w:r>
    </w:p>
    <w:p w:rsidR="00C5212E" w:rsidRPr="00954EE4" w:rsidRDefault="00C5212E" w:rsidP="00C5212E">
      <w:pPr>
        <w:spacing w:after="0" w:line="240" w:lineRule="auto"/>
        <w:ind w:firstLine="284"/>
        <w:jc w:val="both"/>
        <w:rPr>
          <w:rFonts w:ascii="Times New Roman" w:hAnsi="Times New Roman" w:cs="Times New Roman"/>
          <w:i/>
          <w:sz w:val="28"/>
          <w:szCs w:val="28"/>
        </w:rPr>
      </w:pPr>
      <w:r>
        <w:rPr>
          <w:rFonts w:ascii="Times New Roman" w:hAnsi="Times New Roman" w:cs="Times New Roman"/>
          <w:i/>
          <w:sz w:val="28"/>
          <w:szCs w:val="28"/>
        </w:rPr>
        <w:t>- установление тарифов (платы) на подключение (технологическое присоединение) к системам теплоснабжения или централизованной системе горячего водоснабжения на следующий период.</w:t>
      </w:r>
    </w:p>
    <w:p w:rsidR="002D3CF6" w:rsidRDefault="00D023CC" w:rsidP="001C22E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7. Установление платы за подключение (технологическое присоединение), тарифов на подключение (технологическое присоединение) к централизованным системам холодного водоснабжения и водоотведен</w:t>
      </w:r>
      <w:r w:rsidR="00C5212E">
        <w:rPr>
          <w:rFonts w:ascii="Times New Roman" w:hAnsi="Times New Roman" w:cs="Times New Roman"/>
          <w:sz w:val="28"/>
          <w:szCs w:val="28"/>
        </w:rPr>
        <w:t>ия Московской области</w:t>
      </w:r>
    </w:p>
    <w:p w:rsidR="00C5212E" w:rsidRPr="001C22E5" w:rsidRDefault="00C5212E" w:rsidP="00C5212E">
      <w:pPr>
        <w:spacing w:after="0" w:line="240" w:lineRule="auto"/>
        <w:ind w:firstLine="284"/>
        <w:jc w:val="both"/>
        <w:rPr>
          <w:rFonts w:ascii="Times New Roman" w:hAnsi="Times New Roman" w:cs="Times New Roman"/>
          <w:i/>
          <w:sz w:val="28"/>
          <w:szCs w:val="28"/>
        </w:rPr>
      </w:pPr>
      <w:r w:rsidRPr="001C22E5">
        <w:rPr>
          <w:rFonts w:ascii="Times New Roman" w:hAnsi="Times New Roman" w:cs="Times New Roman"/>
          <w:i/>
          <w:sz w:val="28"/>
          <w:szCs w:val="28"/>
        </w:rPr>
        <w:t xml:space="preserve">- </w:t>
      </w:r>
      <w:r>
        <w:rPr>
          <w:rFonts w:ascii="Times New Roman" w:hAnsi="Times New Roman" w:cs="Times New Roman"/>
          <w:i/>
          <w:sz w:val="28"/>
          <w:szCs w:val="28"/>
        </w:rPr>
        <w:t>установление платы за подключение к централизованным системам холодного водоснабжения и (или) водоотведения в индивидуальном порядке;</w:t>
      </w:r>
    </w:p>
    <w:p w:rsidR="00C5212E" w:rsidRDefault="00C5212E" w:rsidP="00C5212E">
      <w:pPr>
        <w:spacing w:after="0" w:line="240" w:lineRule="auto"/>
        <w:ind w:firstLine="284"/>
        <w:jc w:val="both"/>
        <w:rPr>
          <w:rFonts w:ascii="Times New Roman" w:hAnsi="Times New Roman" w:cs="Times New Roman"/>
          <w:i/>
          <w:sz w:val="28"/>
          <w:szCs w:val="28"/>
        </w:rPr>
      </w:pPr>
      <w:r w:rsidRPr="001C22E5">
        <w:rPr>
          <w:rFonts w:ascii="Times New Roman" w:hAnsi="Times New Roman" w:cs="Times New Roman"/>
          <w:i/>
          <w:sz w:val="28"/>
          <w:szCs w:val="28"/>
        </w:rPr>
        <w:t xml:space="preserve">- </w:t>
      </w:r>
      <w:r>
        <w:rPr>
          <w:rFonts w:ascii="Times New Roman" w:hAnsi="Times New Roman" w:cs="Times New Roman"/>
          <w:i/>
          <w:sz w:val="28"/>
          <w:szCs w:val="28"/>
        </w:rPr>
        <w:t>установление тарифов (платы) на подключение (технологическое присоединение) к централизованным системам холодного водоснабжения и (или) водоотведения на текущий период;</w:t>
      </w:r>
    </w:p>
    <w:p w:rsidR="00C5212E" w:rsidRPr="00954EE4" w:rsidRDefault="00C5212E" w:rsidP="00C5212E">
      <w:pPr>
        <w:spacing w:after="0" w:line="240" w:lineRule="auto"/>
        <w:ind w:firstLine="284"/>
        <w:jc w:val="both"/>
        <w:rPr>
          <w:rFonts w:ascii="Times New Roman" w:hAnsi="Times New Roman" w:cs="Times New Roman"/>
          <w:i/>
          <w:sz w:val="28"/>
          <w:szCs w:val="28"/>
        </w:rPr>
      </w:pPr>
      <w:r>
        <w:rPr>
          <w:rFonts w:ascii="Times New Roman" w:hAnsi="Times New Roman" w:cs="Times New Roman"/>
          <w:i/>
          <w:sz w:val="28"/>
          <w:szCs w:val="28"/>
        </w:rPr>
        <w:t>- установление тарифов (платы) на подключение (технологическое присоединение) к централизованным системам холодного водоснабжения и (или) водоотведения на следующий период.</w:t>
      </w:r>
    </w:p>
    <w:p w:rsidR="00D023CC" w:rsidRDefault="00D023CC" w:rsidP="001C22E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8. Установление стандартизированных тарифных ставок, ставок за единицу максимальной мощности и платы по индивидуальному проекту за технологическое присоединение энергопринимающих устройств потребителей электрической </w:t>
      </w:r>
      <w:r>
        <w:rPr>
          <w:rFonts w:ascii="Times New Roman" w:hAnsi="Times New Roman" w:cs="Times New Roman"/>
          <w:sz w:val="28"/>
          <w:szCs w:val="28"/>
        </w:rPr>
        <w:lastRenderedPageBreak/>
        <w:t>энергии, объектов электросетевого хозяйства, принадлежащих сетевым организациям и иным лицам, к электрическим сетям терр</w:t>
      </w:r>
      <w:r w:rsidR="005C0502">
        <w:rPr>
          <w:rFonts w:ascii="Times New Roman" w:hAnsi="Times New Roman" w:cs="Times New Roman"/>
          <w:sz w:val="28"/>
          <w:szCs w:val="28"/>
        </w:rPr>
        <w:t>иториальных сетевых организаций</w:t>
      </w:r>
    </w:p>
    <w:p w:rsidR="005C0502" w:rsidRDefault="005C0502" w:rsidP="005C0502">
      <w:pPr>
        <w:spacing w:after="0" w:line="240" w:lineRule="auto"/>
        <w:ind w:firstLine="284"/>
        <w:jc w:val="both"/>
        <w:rPr>
          <w:rFonts w:ascii="Times New Roman" w:hAnsi="Times New Roman" w:cs="Times New Roman"/>
          <w:i/>
          <w:sz w:val="28"/>
          <w:szCs w:val="28"/>
        </w:rPr>
      </w:pPr>
      <w:r w:rsidRPr="001C22E5">
        <w:rPr>
          <w:rFonts w:ascii="Times New Roman" w:hAnsi="Times New Roman" w:cs="Times New Roman"/>
          <w:i/>
          <w:sz w:val="28"/>
          <w:szCs w:val="28"/>
        </w:rPr>
        <w:t xml:space="preserve">- </w:t>
      </w:r>
      <w:r>
        <w:rPr>
          <w:rFonts w:ascii="Times New Roman" w:hAnsi="Times New Roman" w:cs="Times New Roman"/>
          <w:i/>
          <w:sz w:val="28"/>
          <w:szCs w:val="28"/>
        </w:rPr>
        <w:t xml:space="preserve">установление платы </w:t>
      </w:r>
      <w:r w:rsidRPr="005C0502">
        <w:rPr>
          <w:rFonts w:ascii="Times New Roman" w:hAnsi="Times New Roman" w:cs="Times New Roman"/>
          <w:i/>
          <w:sz w:val="28"/>
          <w:szCs w:val="28"/>
        </w:rPr>
        <w:t xml:space="preserve">за технологическое присоединение энергопринимающих устройств </w:t>
      </w:r>
      <w:r>
        <w:rPr>
          <w:rFonts w:ascii="Times New Roman" w:hAnsi="Times New Roman" w:cs="Times New Roman"/>
          <w:i/>
          <w:sz w:val="28"/>
          <w:szCs w:val="28"/>
        </w:rPr>
        <w:t>заказчика</w:t>
      </w:r>
      <w:r w:rsidRPr="005C0502">
        <w:rPr>
          <w:rFonts w:ascii="Times New Roman" w:hAnsi="Times New Roman" w:cs="Times New Roman"/>
          <w:i/>
          <w:sz w:val="28"/>
          <w:szCs w:val="28"/>
        </w:rPr>
        <w:t xml:space="preserve"> к электрическим сетям</w:t>
      </w:r>
      <w:r>
        <w:rPr>
          <w:rFonts w:ascii="Times New Roman" w:hAnsi="Times New Roman" w:cs="Times New Roman"/>
          <w:i/>
          <w:sz w:val="28"/>
          <w:szCs w:val="28"/>
        </w:rPr>
        <w:t xml:space="preserve"> заявителя по индивидуальному порядку;</w:t>
      </w:r>
    </w:p>
    <w:p w:rsidR="005C0502" w:rsidRPr="001C22E5" w:rsidRDefault="005C0502" w:rsidP="005C0502">
      <w:pPr>
        <w:spacing w:after="0" w:line="240" w:lineRule="auto"/>
        <w:ind w:firstLine="284"/>
        <w:jc w:val="both"/>
        <w:rPr>
          <w:rFonts w:ascii="Times New Roman" w:hAnsi="Times New Roman" w:cs="Times New Roman"/>
          <w:i/>
          <w:sz w:val="28"/>
          <w:szCs w:val="28"/>
        </w:rPr>
      </w:pPr>
      <w:r w:rsidRPr="001C22E5">
        <w:rPr>
          <w:rFonts w:ascii="Times New Roman" w:hAnsi="Times New Roman" w:cs="Times New Roman"/>
          <w:i/>
          <w:sz w:val="28"/>
          <w:szCs w:val="28"/>
        </w:rPr>
        <w:t xml:space="preserve">- </w:t>
      </w:r>
      <w:r>
        <w:rPr>
          <w:rFonts w:ascii="Times New Roman" w:hAnsi="Times New Roman" w:cs="Times New Roman"/>
          <w:i/>
          <w:sz w:val="28"/>
          <w:szCs w:val="28"/>
        </w:rPr>
        <w:t xml:space="preserve">установление платы </w:t>
      </w:r>
      <w:r w:rsidRPr="005C0502">
        <w:rPr>
          <w:rFonts w:ascii="Times New Roman" w:hAnsi="Times New Roman" w:cs="Times New Roman"/>
          <w:i/>
          <w:sz w:val="28"/>
          <w:szCs w:val="28"/>
        </w:rPr>
        <w:t xml:space="preserve">за технологическое присоединение энергопринимающих устройств </w:t>
      </w:r>
      <w:r>
        <w:rPr>
          <w:rFonts w:ascii="Times New Roman" w:hAnsi="Times New Roman" w:cs="Times New Roman"/>
          <w:i/>
          <w:sz w:val="28"/>
          <w:szCs w:val="28"/>
        </w:rPr>
        <w:t>заказчика</w:t>
      </w:r>
      <w:r w:rsidRPr="005C0502">
        <w:rPr>
          <w:rFonts w:ascii="Times New Roman" w:hAnsi="Times New Roman" w:cs="Times New Roman"/>
          <w:i/>
          <w:sz w:val="28"/>
          <w:szCs w:val="28"/>
        </w:rPr>
        <w:t xml:space="preserve"> к электрическим сетям</w:t>
      </w:r>
      <w:r>
        <w:rPr>
          <w:rFonts w:ascii="Times New Roman" w:hAnsi="Times New Roman" w:cs="Times New Roman"/>
          <w:i/>
          <w:sz w:val="28"/>
          <w:szCs w:val="28"/>
        </w:rPr>
        <w:t xml:space="preserve"> заявителя по индивидуальному порядку, требующее согласования с субъектом оперативно-диспетчерского управления в электроэнергетике;</w:t>
      </w:r>
    </w:p>
    <w:p w:rsidR="005C0502" w:rsidRDefault="005C0502" w:rsidP="005C0502">
      <w:pPr>
        <w:spacing w:after="0" w:line="240" w:lineRule="auto"/>
        <w:ind w:firstLine="284"/>
        <w:jc w:val="both"/>
        <w:rPr>
          <w:rFonts w:ascii="Times New Roman" w:hAnsi="Times New Roman" w:cs="Times New Roman"/>
          <w:i/>
          <w:sz w:val="28"/>
          <w:szCs w:val="28"/>
        </w:rPr>
      </w:pPr>
      <w:r w:rsidRPr="001C22E5">
        <w:rPr>
          <w:rFonts w:ascii="Times New Roman" w:hAnsi="Times New Roman" w:cs="Times New Roman"/>
          <w:i/>
          <w:sz w:val="28"/>
          <w:szCs w:val="28"/>
        </w:rPr>
        <w:t xml:space="preserve">- </w:t>
      </w:r>
      <w:r>
        <w:rPr>
          <w:rFonts w:ascii="Times New Roman" w:hAnsi="Times New Roman" w:cs="Times New Roman"/>
          <w:i/>
          <w:sz w:val="28"/>
          <w:szCs w:val="28"/>
        </w:rPr>
        <w:t xml:space="preserve">установление </w:t>
      </w:r>
      <w:r w:rsidRPr="005C0502">
        <w:rPr>
          <w:rFonts w:ascii="Times New Roman" w:hAnsi="Times New Roman" w:cs="Times New Roman"/>
          <w:i/>
          <w:sz w:val="28"/>
          <w:szCs w:val="28"/>
        </w:rPr>
        <w:t xml:space="preserve">тарифных ставок, ставок за единицу максимальной мощности и </w:t>
      </w:r>
      <w:r>
        <w:rPr>
          <w:rFonts w:ascii="Times New Roman" w:hAnsi="Times New Roman" w:cs="Times New Roman"/>
          <w:i/>
          <w:sz w:val="28"/>
          <w:szCs w:val="28"/>
        </w:rPr>
        <w:t xml:space="preserve">формул </w:t>
      </w:r>
      <w:r w:rsidRPr="005C0502">
        <w:rPr>
          <w:rFonts w:ascii="Times New Roman" w:hAnsi="Times New Roman" w:cs="Times New Roman"/>
          <w:i/>
          <w:sz w:val="28"/>
          <w:szCs w:val="28"/>
        </w:rPr>
        <w:t>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территориальных сетевых организаций</w:t>
      </w:r>
      <w:r>
        <w:rPr>
          <w:rFonts w:ascii="Times New Roman" w:hAnsi="Times New Roman" w:cs="Times New Roman"/>
          <w:i/>
          <w:sz w:val="28"/>
          <w:szCs w:val="28"/>
        </w:rPr>
        <w:t xml:space="preserve"> на территории Московской области, на текущий период;</w:t>
      </w:r>
    </w:p>
    <w:p w:rsidR="005C0502" w:rsidRPr="005C0502" w:rsidRDefault="005C0502" w:rsidP="005C0502">
      <w:pPr>
        <w:spacing w:after="0" w:line="240" w:lineRule="auto"/>
        <w:ind w:firstLine="284"/>
        <w:jc w:val="both"/>
        <w:rPr>
          <w:rFonts w:ascii="Times New Roman" w:hAnsi="Times New Roman" w:cs="Times New Roman"/>
          <w:i/>
          <w:sz w:val="28"/>
          <w:szCs w:val="28"/>
        </w:rPr>
      </w:pPr>
      <w:r>
        <w:rPr>
          <w:rFonts w:ascii="Times New Roman" w:hAnsi="Times New Roman" w:cs="Times New Roman"/>
          <w:i/>
          <w:sz w:val="28"/>
          <w:szCs w:val="28"/>
        </w:rPr>
        <w:t xml:space="preserve">- установление </w:t>
      </w:r>
      <w:r w:rsidRPr="005C0502">
        <w:rPr>
          <w:rFonts w:ascii="Times New Roman" w:hAnsi="Times New Roman" w:cs="Times New Roman"/>
          <w:i/>
          <w:sz w:val="28"/>
          <w:szCs w:val="28"/>
        </w:rPr>
        <w:t xml:space="preserve">тарифных ставок, ставок за единицу максимальной мощности и </w:t>
      </w:r>
      <w:r>
        <w:rPr>
          <w:rFonts w:ascii="Times New Roman" w:hAnsi="Times New Roman" w:cs="Times New Roman"/>
          <w:i/>
          <w:sz w:val="28"/>
          <w:szCs w:val="28"/>
        </w:rPr>
        <w:t xml:space="preserve">формул </w:t>
      </w:r>
      <w:r w:rsidRPr="005C0502">
        <w:rPr>
          <w:rFonts w:ascii="Times New Roman" w:hAnsi="Times New Roman" w:cs="Times New Roman"/>
          <w:i/>
          <w:sz w:val="28"/>
          <w:szCs w:val="28"/>
        </w:rPr>
        <w:t>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территориальных сетевых организаций</w:t>
      </w:r>
      <w:r>
        <w:rPr>
          <w:rFonts w:ascii="Times New Roman" w:hAnsi="Times New Roman" w:cs="Times New Roman"/>
          <w:i/>
          <w:sz w:val="28"/>
          <w:szCs w:val="28"/>
        </w:rPr>
        <w:t xml:space="preserve"> на территории Московской области, на следующий период.</w:t>
      </w:r>
    </w:p>
    <w:p w:rsidR="00FF1B71" w:rsidRPr="00FF1B71" w:rsidRDefault="00FF1B71" w:rsidP="00FF1B7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9.</w:t>
      </w:r>
      <w:r w:rsidRPr="00FF1B71">
        <w:rPr>
          <w:rFonts w:ascii="Times New Roman" w:hAnsi="Times New Roman" w:cs="Times New Roman"/>
          <w:sz w:val="28"/>
          <w:szCs w:val="28"/>
        </w:rPr>
        <w:t xml:space="preserve"> Региональный государственный контроль (надзор) в сферах естественных монополий на территории Московской области</w:t>
      </w:r>
      <w:r w:rsidR="00AD202F">
        <w:rPr>
          <w:rFonts w:ascii="Times New Roman" w:hAnsi="Times New Roman" w:cs="Times New Roman"/>
          <w:sz w:val="28"/>
          <w:szCs w:val="28"/>
        </w:rPr>
        <w:t xml:space="preserve"> </w:t>
      </w:r>
      <w:r w:rsidR="00AD202F" w:rsidRPr="00425D72">
        <w:rPr>
          <w:rFonts w:ascii="Times New Roman" w:hAnsi="Times New Roman" w:cs="Times New Roman"/>
          <w:i/>
          <w:sz w:val="28"/>
          <w:szCs w:val="28"/>
        </w:rPr>
        <w:t>(в части организации в МФЦ консультирования заявителей по порядку подачи документов посредством РПГУ и выдачи результатов предоставления государственной услуги)</w:t>
      </w:r>
      <w:r w:rsidRPr="00FF1B71">
        <w:rPr>
          <w:rFonts w:ascii="Times New Roman" w:hAnsi="Times New Roman" w:cs="Times New Roman"/>
          <w:sz w:val="28"/>
          <w:szCs w:val="28"/>
        </w:rPr>
        <w:t>.</w:t>
      </w:r>
    </w:p>
    <w:p w:rsidR="00FF1B71" w:rsidRPr="00FF1B71" w:rsidRDefault="00FF1B71" w:rsidP="00FF1B7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10.</w:t>
      </w:r>
      <w:r w:rsidRPr="00FF1B71">
        <w:rPr>
          <w:rFonts w:ascii="Times New Roman" w:hAnsi="Times New Roman" w:cs="Times New Roman"/>
          <w:sz w:val="28"/>
          <w:szCs w:val="28"/>
        </w:rPr>
        <w:t xml:space="preserve"> Региональный государственный контроль (надзор) в области регулирования государством тарифов (цен) в сфере водоснабжения и водоотведения на территории Московской области</w:t>
      </w:r>
      <w:r w:rsidR="00AD202F">
        <w:rPr>
          <w:rFonts w:ascii="Times New Roman" w:hAnsi="Times New Roman" w:cs="Times New Roman"/>
          <w:sz w:val="28"/>
          <w:szCs w:val="28"/>
        </w:rPr>
        <w:t xml:space="preserve"> </w:t>
      </w:r>
      <w:r w:rsidR="00AD202F" w:rsidRPr="00425D72">
        <w:rPr>
          <w:rFonts w:ascii="Times New Roman" w:hAnsi="Times New Roman" w:cs="Times New Roman"/>
          <w:i/>
          <w:sz w:val="28"/>
          <w:szCs w:val="28"/>
        </w:rPr>
        <w:t>(в части организации в МФЦ консультирования заявителей по порядку подачи документов посредством РПГУ и выдачи результатов предоставления государственной услуги)</w:t>
      </w:r>
      <w:r w:rsidRPr="00FF1B71">
        <w:rPr>
          <w:rFonts w:ascii="Times New Roman" w:hAnsi="Times New Roman" w:cs="Times New Roman"/>
          <w:sz w:val="28"/>
          <w:szCs w:val="28"/>
        </w:rPr>
        <w:t>.</w:t>
      </w:r>
    </w:p>
    <w:p w:rsidR="00FF1B71" w:rsidRPr="00FF1B71" w:rsidRDefault="00FF1B71" w:rsidP="00FF1B7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11.</w:t>
      </w:r>
      <w:r w:rsidRPr="00FF1B71">
        <w:rPr>
          <w:rFonts w:ascii="Times New Roman" w:hAnsi="Times New Roman" w:cs="Times New Roman"/>
          <w:sz w:val="28"/>
          <w:szCs w:val="28"/>
        </w:rPr>
        <w:t xml:space="preserve"> Региональный государственный контроль (надзор) в области регулирования цен (тарифов) в сфере теплоснабжения на территории Московской области</w:t>
      </w:r>
      <w:r w:rsidR="00AD202F">
        <w:rPr>
          <w:rFonts w:ascii="Times New Roman" w:hAnsi="Times New Roman" w:cs="Times New Roman"/>
          <w:sz w:val="28"/>
          <w:szCs w:val="28"/>
        </w:rPr>
        <w:t xml:space="preserve"> </w:t>
      </w:r>
      <w:r w:rsidR="00AD202F" w:rsidRPr="00425D72">
        <w:rPr>
          <w:rFonts w:ascii="Times New Roman" w:hAnsi="Times New Roman" w:cs="Times New Roman"/>
          <w:i/>
          <w:sz w:val="28"/>
          <w:szCs w:val="28"/>
        </w:rPr>
        <w:t>(в части организации в МФЦ консультирования заявителей по порядку подачи документов посредством РПГУ и выдачи результатов предоставления государственной услуги)</w:t>
      </w:r>
      <w:r w:rsidRPr="00FF1B71">
        <w:rPr>
          <w:rFonts w:ascii="Times New Roman" w:hAnsi="Times New Roman" w:cs="Times New Roman"/>
          <w:sz w:val="28"/>
          <w:szCs w:val="28"/>
        </w:rPr>
        <w:t>.</w:t>
      </w:r>
    </w:p>
    <w:p w:rsidR="00FF1B71" w:rsidRPr="00FF1B71" w:rsidRDefault="00FF1B71" w:rsidP="00FF1B7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12.</w:t>
      </w:r>
      <w:r w:rsidRPr="00FF1B71">
        <w:rPr>
          <w:rFonts w:ascii="Times New Roman" w:hAnsi="Times New Roman" w:cs="Times New Roman"/>
          <w:sz w:val="28"/>
          <w:szCs w:val="28"/>
        </w:rPr>
        <w:t xml:space="preserve"> Региональный государственный контроль (надзор) в области регулируемых государством цен (тарифов) в области газоснабжения на территории Московской области</w:t>
      </w:r>
      <w:r w:rsidR="00AD202F">
        <w:rPr>
          <w:rFonts w:ascii="Times New Roman" w:hAnsi="Times New Roman" w:cs="Times New Roman"/>
          <w:sz w:val="28"/>
          <w:szCs w:val="28"/>
        </w:rPr>
        <w:t xml:space="preserve"> </w:t>
      </w:r>
      <w:r w:rsidR="00AD202F" w:rsidRPr="00425D72">
        <w:rPr>
          <w:rFonts w:ascii="Times New Roman" w:hAnsi="Times New Roman" w:cs="Times New Roman"/>
          <w:i/>
          <w:sz w:val="28"/>
          <w:szCs w:val="28"/>
        </w:rPr>
        <w:t>(в части организации в МФЦ консультирования заявителей по порядку подачи документов посредством РПГУ и выдачи результатов предоставления государственной услуги)</w:t>
      </w:r>
      <w:r w:rsidRPr="00FF1B71">
        <w:rPr>
          <w:rFonts w:ascii="Times New Roman" w:hAnsi="Times New Roman" w:cs="Times New Roman"/>
          <w:sz w:val="28"/>
          <w:szCs w:val="28"/>
        </w:rPr>
        <w:t>.</w:t>
      </w:r>
    </w:p>
    <w:p w:rsidR="00FF1B71" w:rsidRPr="00FF1B71" w:rsidRDefault="00FF1B71" w:rsidP="00FF1B7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13.</w:t>
      </w:r>
      <w:r w:rsidRPr="00FF1B71">
        <w:rPr>
          <w:rFonts w:ascii="Times New Roman" w:hAnsi="Times New Roman" w:cs="Times New Roman"/>
          <w:sz w:val="28"/>
          <w:szCs w:val="28"/>
        </w:rPr>
        <w:t xml:space="preserve"> Региональный государственный контроль (надзор) в области регулируемых государством цен (тарифов) в сфере общения с твердыми коммунальными отходами на территории Московской области</w:t>
      </w:r>
      <w:r w:rsidR="00AD202F">
        <w:rPr>
          <w:rFonts w:ascii="Times New Roman" w:hAnsi="Times New Roman" w:cs="Times New Roman"/>
          <w:sz w:val="28"/>
          <w:szCs w:val="28"/>
        </w:rPr>
        <w:t xml:space="preserve"> </w:t>
      </w:r>
      <w:r w:rsidR="00AD202F" w:rsidRPr="00425D72">
        <w:rPr>
          <w:rFonts w:ascii="Times New Roman" w:hAnsi="Times New Roman" w:cs="Times New Roman"/>
          <w:i/>
          <w:sz w:val="28"/>
          <w:szCs w:val="28"/>
        </w:rPr>
        <w:t>(в части организации в МФЦ консультирования заявителей по порядку подачи документов посредством РПГУ и выдачи результатов предоставления государственной услуги)</w:t>
      </w:r>
      <w:r w:rsidRPr="00FF1B71">
        <w:rPr>
          <w:rFonts w:ascii="Times New Roman" w:hAnsi="Times New Roman" w:cs="Times New Roman"/>
          <w:sz w:val="28"/>
          <w:szCs w:val="28"/>
        </w:rPr>
        <w:t>.</w:t>
      </w:r>
    </w:p>
    <w:p w:rsidR="00FF1B71" w:rsidRPr="00FF1B71" w:rsidRDefault="00FF1B71" w:rsidP="00FF1B7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14.</w:t>
      </w:r>
      <w:r w:rsidRPr="00FF1B71">
        <w:rPr>
          <w:rFonts w:ascii="Times New Roman" w:hAnsi="Times New Roman" w:cs="Times New Roman"/>
          <w:sz w:val="28"/>
          <w:szCs w:val="28"/>
        </w:rPr>
        <w:t xml:space="preserve"> Региональный государственный контроль (надзор) за регулируемыми государством ценами (тарифами) в электроэнергетике на территории Московской области</w:t>
      </w:r>
      <w:r w:rsidR="00AD202F">
        <w:rPr>
          <w:rFonts w:ascii="Times New Roman" w:hAnsi="Times New Roman" w:cs="Times New Roman"/>
          <w:sz w:val="28"/>
          <w:szCs w:val="28"/>
        </w:rPr>
        <w:t xml:space="preserve"> </w:t>
      </w:r>
      <w:r w:rsidR="00AD202F" w:rsidRPr="00425D72">
        <w:rPr>
          <w:rFonts w:ascii="Times New Roman" w:hAnsi="Times New Roman" w:cs="Times New Roman"/>
          <w:i/>
          <w:sz w:val="28"/>
          <w:szCs w:val="28"/>
        </w:rPr>
        <w:t>(в части организации в МФЦ консультирования заявителей по порядку подачи документов посредством РПГУ и выдачи результатов предоставления государственной услуги)</w:t>
      </w:r>
      <w:r w:rsidRPr="00FF1B71">
        <w:rPr>
          <w:rFonts w:ascii="Times New Roman" w:hAnsi="Times New Roman" w:cs="Times New Roman"/>
          <w:sz w:val="28"/>
          <w:szCs w:val="28"/>
        </w:rPr>
        <w:t>.</w:t>
      </w:r>
    </w:p>
    <w:p w:rsidR="00FF1B71" w:rsidRPr="0089685C" w:rsidRDefault="00FF1B71" w:rsidP="00FF1B7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15.</w:t>
      </w:r>
      <w:r w:rsidRPr="00FF1B71">
        <w:rPr>
          <w:rFonts w:ascii="Times New Roman" w:hAnsi="Times New Roman" w:cs="Times New Roman"/>
          <w:sz w:val="28"/>
          <w:szCs w:val="28"/>
        </w:rPr>
        <w:t xml:space="preserve">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на территории Московской области</w:t>
      </w:r>
      <w:r w:rsidR="00AD202F">
        <w:rPr>
          <w:rFonts w:ascii="Times New Roman" w:hAnsi="Times New Roman" w:cs="Times New Roman"/>
          <w:sz w:val="28"/>
          <w:szCs w:val="28"/>
        </w:rPr>
        <w:t xml:space="preserve"> </w:t>
      </w:r>
      <w:r w:rsidR="00AD202F" w:rsidRPr="00425D72">
        <w:rPr>
          <w:rFonts w:ascii="Times New Roman" w:hAnsi="Times New Roman" w:cs="Times New Roman"/>
          <w:i/>
          <w:sz w:val="28"/>
          <w:szCs w:val="28"/>
        </w:rPr>
        <w:t>(в части организации в МФЦ консультирования заявителей по порядку подачи документов посредством РПГУ и выдачи результатов предоставления государственной услуги)</w:t>
      </w:r>
      <w:r w:rsidRPr="00FF1B71">
        <w:rPr>
          <w:rFonts w:ascii="Times New Roman" w:hAnsi="Times New Roman" w:cs="Times New Roman"/>
          <w:sz w:val="28"/>
          <w:szCs w:val="28"/>
        </w:rPr>
        <w:t>.</w:t>
      </w:r>
    </w:p>
    <w:p w:rsidR="00466BB1" w:rsidRPr="0089685C" w:rsidRDefault="00466BB1" w:rsidP="00A92FB2">
      <w:pPr>
        <w:pStyle w:val="1"/>
        <w:rPr>
          <w:rFonts w:cs="Times New Roman"/>
          <w:szCs w:val="28"/>
        </w:rPr>
      </w:pPr>
      <w:r w:rsidRPr="0089685C">
        <w:rPr>
          <w:rFonts w:cs="Times New Roman"/>
          <w:szCs w:val="28"/>
        </w:rPr>
        <w:t>Министерство жилищной политики Московской области</w:t>
      </w:r>
    </w:p>
    <w:p w:rsidR="00466BB1" w:rsidRPr="0089685C" w:rsidRDefault="00466BB1" w:rsidP="001C22E5">
      <w:pPr>
        <w:pStyle w:val="a4"/>
        <w:numPr>
          <w:ilvl w:val="0"/>
          <w:numId w:val="20"/>
        </w:numPr>
        <w:spacing w:after="0" w:line="240" w:lineRule="auto"/>
        <w:ind w:left="0" w:firstLine="284"/>
        <w:jc w:val="both"/>
        <w:rPr>
          <w:rFonts w:ascii="Times New Roman" w:hAnsi="Times New Roman" w:cs="Times New Roman"/>
          <w:sz w:val="28"/>
          <w:szCs w:val="28"/>
        </w:rPr>
      </w:pPr>
      <w:r w:rsidRPr="0089685C">
        <w:rPr>
          <w:rFonts w:ascii="Times New Roman" w:hAnsi="Times New Roman" w:cs="Times New Roman"/>
          <w:sz w:val="28"/>
          <w:szCs w:val="28"/>
        </w:rPr>
        <w:t>Выдача разрешений на строительство (внесение изменений в разрешения на строительство) объектов капитального строительства на территории Московской области (за исключением объектов, относящихся к полномочиям органов исполнительной власти и организаций, наделенных специальной компетенцией):</w:t>
      </w:r>
    </w:p>
    <w:p w:rsidR="00466BB1" w:rsidRPr="001C22E5" w:rsidRDefault="00466BB1" w:rsidP="001C22E5">
      <w:pPr>
        <w:tabs>
          <w:tab w:val="left" w:pos="3884"/>
        </w:tabs>
        <w:spacing w:after="0" w:line="240" w:lineRule="auto"/>
        <w:ind w:firstLine="284"/>
        <w:jc w:val="both"/>
        <w:rPr>
          <w:rFonts w:ascii="Times New Roman" w:hAnsi="Times New Roman" w:cs="Times New Roman"/>
          <w:i/>
          <w:sz w:val="28"/>
          <w:szCs w:val="28"/>
        </w:rPr>
      </w:pPr>
      <w:r w:rsidRPr="001C22E5">
        <w:rPr>
          <w:rFonts w:ascii="Times New Roman" w:hAnsi="Times New Roman" w:cs="Times New Roman"/>
          <w:i/>
          <w:sz w:val="28"/>
          <w:szCs w:val="28"/>
        </w:rPr>
        <w:t>- выдача разрешений на строительство (реконструкцию);</w:t>
      </w:r>
    </w:p>
    <w:p w:rsidR="00466BB1" w:rsidRPr="001C22E5" w:rsidRDefault="00466BB1" w:rsidP="001C22E5">
      <w:pPr>
        <w:tabs>
          <w:tab w:val="left" w:pos="3884"/>
        </w:tabs>
        <w:spacing w:after="0" w:line="240" w:lineRule="auto"/>
        <w:ind w:firstLine="284"/>
        <w:jc w:val="both"/>
        <w:rPr>
          <w:rFonts w:ascii="Times New Roman" w:hAnsi="Times New Roman" w:cs="Times New Roman"/>
          <w:i/>
          <w:sz w:val="28"/>
          <w:szCs w:val="28"/>
        </w:rPr>
      </w:pPr>
      <w:r w:rsidRPr="001C22E5">
        <w:rPr>
          <w:rFonts w:ascii="Times New Roman" w:hAnsi="Times New Roman" w:cs="Times New Roman"/>
          <w:i/>
          <w:sz w:val="28"/>
          <w:szCs w:val="28"/>
        </w:rPr>
        <w:t>- исправление технической ошибки в разрешении;</w:t>
      </w:r>
    </w:p>
    <w:p w:rsidR="00466BB1" w:rsidRPr="001C22E5" w:rsidRDefault="00466BB1" w:rsidP="001C22E5">
      <w:pPr>
        <w:tabs>
          <w:tab w:val="left" w:pos="3884"/>
        </w:tabs>
        <w:spacing w:after="0" w:line="240" w:lineRule="auto"/>
        <w:ind w:firstLine="284"/>
        <w:jc w:val="both"/>
        <w:rPr>
          <w:rFonts w:ascii="Times New Roman" w:hAnsi="Times New Roman" w:cs="Times New Roman"/>
          <w:i/>
          <w:sz w:val="28"/>
          <w:szCs w:val="28"/>
        </w:rPr>
      </w:pPr>
      <w:r w:rsidRPr="001C22E5">
        <w:rPr>
          <w:rFonts w:ascii="Times New Roman" w:hAnsi="Times New Roman" w:cs="Times New Roman"/>
          <w:i/>
          <w:sz w:val="28"/>
          <w:szCs w:val="28"/>
        </w:rPr>
        <w:t>- внесение изменений в разрешение на строительство.</w:t>
      </w:r>
    </w:p>
    <w:p w:rsidR="00466BB1" w:rsidRPr="0089685C" w:rsidRDefault="00466BB1" w:rsidP="001C22E5">
      <w:pPr>
        <w:tabs>
          <w:tab w:val="left" w:pos="3884"/>
        </w:tabs>
        <w:spacing w:after="0" w:line="240" w:lineRule="auto"/>
        <w:ind w:firstLine="284"/>
        <w:jc w:val="both"/>
        <w:rPr>
          <w:rFonts w:ascii="Times New Roman" w:hAnsi="Times New Roman" w:cs="Times New Roman"/>
          <w:sz w:val="28"/>
          <w:szCs w:val="28"/>
        </w:rPr>
      </w:pPr>
      <w:r w:rsidRPr="0089685C">
        <w:rPr>
          <w:rFonts w:ascii="Times New Roman" w:hAnsi="Times New Roman" w:cs="Times New Roman"/>
          <w:sz w:val="28"/>
          <w:szCs w:val="28"/>
        </w:rPr>
        <w:t>2. Выдача разрешений на ввод объектов капитального строительства в эксплуатацию на территории Московской области (за исключением объектов индивидуального жилищного строительства).</w:t>
      </w:r>
    </w:p>
    <w:p w:rsidR="00466BB1" w:rsidRPr="0089685C" w:rsidRDefault="00466BB1" w:rsidP="001C22E5">
      <w:pPr>
        <w:tabs>
          <w:tab w:val="left" w:pos="3884"/>
        </w:tabs>
        <w:spacing w:after="0" w:line="240" w:lineRule="auto"/>
        <w:ind w:firstLine="284"/>
        <w:jc w:val="both"/>
        <w:rPr>
          <w:rFonts w:ascii="Times New Roman" w:hAnsi="Times New Roman" w:cs="Times New Roman"/>
          <w:sz w:val="28"/>
          <w:szCs w:val="28"/>
        </w:rPr>
      </w:pPr>
      <w:r w:rsidRPr="0089685C">
        <w:rPr>
          <w:rFonts w:ascii="Times New Roman" w:hAnsi="Times New Roman" w:cs="Times New Roman"/>
          <w:sz w:val="28"/>
          <w:szCs w:val="28"/>
        </w:rPr>
        <w:t>3. Принятие решения о подготовке проекта плана планировки территории и проекта межевания территории в Московской области на основании предложений физических и юридических лиц.</w:t>
      </w:r>
    </w:p>
    <w:p w:rsidR="00466BB1" w:rsidRPr="0089685C" w:rsidRDefault="00466BB1" w:rsidP="001C22E5">
      <w:pPr>
        <w:tabs>
          <w:tab w:val="left" w:pos="3884"/>
        </w:tabs>
        <w:spacing w:after="0" w:line="240" w:lineRule="auto"/>
        <w:ind w:firstLine="284"/>
        <w:jc w:val="both"/>
        <w:rPr>
          <w:rFonts w:ascii="Times New Roman" w:hAnsi="Times New Roman" w:cs="Times New Roman"/>
          <w:sz w:val="28"/>
          <w:szCs w:val="28"/>
        </w:rPr>
      </w:pPr>
      <w:r w:rsidRPr="0089685C">
        <w:rPr>
          <w:rFonts w:ascii="Times New Roman" w:hAnsi="Times New Roman" w:cs="Times New Roman"/>
          <w:sz w:val="28"/>
          <w:szCs w:val="28"/>
        </w:rPr>
        <w:t>4. Принятие решения об утверждении проекта планировки территории и проекта межевания территории в Московской области</w:t>
      </w:r>
      <w:r w:rsidR="00A531E0" w:rsidRPr="0089685C">
        <w:rPr>
          <w:rFonts w:ascii="Times New Roman" w:hAnsi="Times New Roman" w:cs="Times New Roman"/>
          <w:sz w:val="28"/>
          <w:szCs w:val="28"/>
        </w:rPr>
        <w:t>:</w:t>
      </w:r>
    </w:p>
    <w:p w:rsidR="00466BB1" w:rsidRPr="001C22E5" w:rsidRDefault="00466BB1" w:rsidP="001C22E5">
      <w:pPr>
        <w:tabs>
          <w:tab w:val="left" w:pos="3884"/>
        </w:tabs>
        <w:spacing w:after="0" w:line="240" w:lineRule="auto"/>
        <w:ind w:firstLine="284"/>
        <w:jc w:val="both"/>
        <w:rPr>
          <w:rFonts w:ascii="Times New Roman" w:hAnsi="Times New Roman" w:cs="Times New Roman"/>
          <w:i/>
          <w:sz w:val="28"/>
          <w:szCs w:val="28"/>
        </w:rPr>
      </w:pPr>
      <w:r w:rsidRPr="001C22E5">
        <w:rPr>
          <w:rFonts w:ascii="Times New Roman" w:hAnsi="Times New Roman" w:cs="Times New Roman"/>
          <w:i/>
          <w:sz w:val="28"/>
          <w:szCs w:val="28"/>
        </w:rPr>
        <w:t>- порядок приняти</w:t>
      </w:r>
      <w:r w:rsidR="001C22E5">
        <w:rPr>
          <w:rFonts w:ascii="Times New Roman" w:hAnsi="Times New Roman" w:cs="Times New Roman"/>
          <w:i/>
          <w:sz w:val="28"/>
          <w:szCs w:val="28"/>
        </w:rPr>
        <w:t>я</w:t>
      </w:r>
      <w:r w:rsidRPr="001C22E5">
        <w:rPr>
          <w:rFonts w:ascii="Times New Roman" w:hAnsi="Times New Roman" w:cs="Times New Roman"/>
          <w:i/>
          <w:sz w:val="28"/>
          <w:szCs w:val="28"/>
        </w:rPr>
        <w:t xml:space="preserve"> решения об утверждении проекта планировки территории и проекта межевания территории в Московской области</w:t>
      </w:r>
      <w:r w:rsidR="00A531E0" w:rsidRPr="001C22E5">
        <w:rPr>
          <w:rFonts w:ascii="Times New Roman" w:hAnsi="Times New Roman" w:cs="Times New Roman"/>
          <w:i/>
          <w:sz w:val="28"/>
          <w:szCs w:val="28"/>
        </w:rPr>
        <w:t>.</w:t>
      </w:r>
    </w:p>
    <w:p w:rsidR="00466BB1" w:rsidRPr="0089685C" w:rsidRDefault="00A531E0" w:rsidP="001C22E5">
      <w:pPr>
        <w:tabs>
          <w:tab w:val="left" w:pos="3884"/>
        </w:tabs>
        <w:spacing w:after="0" w:line="240" w:lineRule="auto"/>
        <w:ind w:firstLine="284"/>
        <w:jc w:val="both"/>
        <w:rPr>
          <w:rFonts w:ascii="Times New Roman" w:hAnsi="Times New Roman" w:cs="Times New Roman"/>
          <w:sz w:val="28"/>
          <w:szCs w:val="28"/>
        </w:rPr>
      </w:pPr>
      <w:r w:rsidRPr="0089685C">
        <w:rPr>
          <w:rFonts w:ascii="Times New Roman" w:hAnsi="Times New Roman" w:cs="Times New Roman"/>
          <w:sz w:val="28"/>
          <w:szCs w:val="28"/>
        </w:rPr>
        <w:t xml:space="preserve">5. </w:t>
      </w:r>
      <w:r w:rsidR="00466BB1" w:rsidRPr="0089685C">
        <w:rPr>
          <w:rFonts w:ascii="Times New Roman" w:hAnsi="Times New Roman" w:cs="Times New Roman"/>
          <w:sz w:val="28"/>
          <w:szCs w:val="28"/>
        </w:rPr>
        <w:t>Рассмотрение заявлений о заключении договора о комплексном развитии территории по инициативе правообладателей, порядке рассмотрения заявлений о заключении дополнительного соглашения к договору о комплексном развитии территории по инициативе правообладателей, порядке рассмотрения заявлений о намерениях правообладателей об одностороннем отказе от договора о комплексном развитии территории по инициативе правообладателей в Московской области</w:t>
      </w:r>
      <w:r w:rsidRPr="0089685C">
        <w:rPr>
          <w:rFonts w:ascii="Times New Roman" w:hAnsi="Times New Roman" w:cs="Times New Roman"/>
          <w:sz w:val="28"/>
          <w:szCs w:val="28"/>
        </w:rPr>
        <w:t>:</w:t>
      </w:r>
    </w:p>
    <w:p w:rsidR="00466BB1" w:rsidRPr="001C22E5" w:rsidRDefault="00466BB1" w:rsidP="001C22E5">
      <w:pPr>
        <w:tabs>
          <w:tab w:val="left" w:pos="3884"/>
        </w:tabs>
        <w:spacing w:after="0" w:line="240" w:lineRule="auto"/>
        <w:ind w:firstLine="284"/>
        <w:jc w:val="both"/>
        <w:rPr>
          <w:rFonts w:ascii="Times New Roman" w:hAnsi="Times New Roman" w:cs="Times New Roman"/>
          <w:i/>
          <w:sz w:val="28"/>
          <w:szCs w:val="28"/>
        </w:rPr>
      </w:pPr>
      <w:r w:rsidRPr="001C22E5">
        <w:rPr>
          <w:rFonts w:ascii="Times New Roman" w:hAnsi="Times New Roman" w:cs="Times New Roman"/>
          <w:i/>
          <w:sz w:val="28"/>
          <w:szCs w:val="28"/>
        </w:rPr>
        <w:t>- заключение договора о комплексном развитии территории по инициативе правообладателей</w:t>
      </w:r>
      <w:r w:rsidR="00A531E0" w:rsidRPr="001C22E5">
        <w:rPr>
          <w:rFonts w:ascii="Times New Roman" w:hAnsi="Times New Roman" w:cs="Times New Roman"/>
          <w:i/>
          <w:sz w:val="28"/>
          <w:szCs w:val="28"/>
        </w:rPr>
        <w:t>;</w:t>
      </w:r>
    </w:p>
    <w:p w:rsidR="00466BB1" w:rsidRPr="001C22E5" w:rsidRDefault="00466BB1" w:rsidP="001C22E5">
      <w:pPr>
        <w:tabs>
          <w:tab w:val="left" w:pos="3884"/>
        </w:tabs>
        <w:spacing w:after="0" w:line="240" w:lineRule="auto"/>
        <w:ind w:firstLine="284"/>
        <w:jc w:val="both"/>
        <w:rPr>
          <w:rFonts w:ascii="Times New Roman" w:hAnsi="Times New Roman" w:cs="Times New Roman"/>
          <w:i/>
          <w:sz w:val="28"/>
          <w:szCs w:val="28"/>
        </w:rPr>
      </w:pPr>
      <w:r w:rsidRPr="001C22E5">
        <w:rPr>
          <w:rFonts w:ascii="Times New Roman" w:hAnsi="Times New Roman" w:cs="Times New Roman"/>
          <w:i/>
          <w:sz w:val="28"/>
          <w:szCs w:val="28"/>
        </w:rPr>
        <w:t>- заключение дополнительного соглашения к договору о комплексном развитии территории по инициативе правообладателей</w:t>
      </w:r>
      <w:r w:rsidR="00A531E0" w:rsidRPr="001C22E5">
        <w:rPr>
          <w:rFonts w:ascii="Times New Roman" w:hAnsi="Times New Roman" w:cs="Times New Roman"/>
          <w:i/>
          <w:sz w:val="28"/>
          <w:szCs w:val="28"/>
        </w:rPr>
        <w:t>;</w:t>
      </w:r>
    </w:p>
    <w:p w:rsidR="00C05FE3" w:rsidRDefault="00466BB1" w:rsidP="001C22E5">
      <w:pPr>
        <w:tabs>
          <w:tab w:val="left" w:pos="3884"/>
        </w:tabs>
        <w:spacing w:after="0" w:line="240" w:lineRule="auto"/>
        <w:ind w:firstLine="284"/>
        <w:jc w:val="both"/>
        <w:rPr>
          <w:rFonts w:ascii="Times New Roman" w:hAnsi="Times New Roman" w:cs="Times New Roman"/>
          <w:i/>
          <w:sz w:val="28"/>
          <w:szCs w:val="28"/>
        </w:rPr>
      </w:pPr>
      <w:r w:rsidRPr="001C22E5">
        <w:rPr>
          <w:rFonts w:ascii="Times New Roman" w:hAnsi="Times New Roman" w:cs="Times New Roman"/>
          <w:i/>
          <w:sz w:val="28"/>
          <w:szCs w:val="28"/>
        </w:rPr>
        <w:t>- заключение соглашения о расторжении договора о комплексном развитии территории по инициативе правообладателей</w:t>
      </w:r>
      <w:r w:rsidR="00A531E0" w:rsidRPr="001C22E5">
        <w:rPr>
          <w:rFonts w:ascii="Times New Roman" w:hAnsi="Times New Roman" w:cs="Times New Roman"/>
          <w:i/>
          <w:sz w:val="28"/>
          <w:szCs w:val="28"/>
        </w:rPr>
        <w:t>.</w:t>
      </w:r>
    </w:p>
    <w:p w:rsidR="00922C34" w:rsidRDefault="00922C34" w:rsidP="001C22E5">
      <w:pPr>
        <w:tabs>
          <w:tab w:val="left" w:pos="3884"/>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6. Оказание поддержки жителям г. Херсона и части Херсонской области, вынужденно покинувшим место постоянного проживания и прибывшим в экстренном массовом порядке на иные территории:</w:t>
      </w:r>
    </w:p>
    <w:p w:rsidR="00922C34" w:rsidRPr="00922C34" w:rsidRDefault="00922C34" w:rsidP="001C22E5">
      <w:pPr>
        <w:tabs>
          <w:tab w:val="left" w:pos="3884"/>
        </w:tabs>
        <w:spacing w:after="0" w:line="240" w:lineRule="auto"/>
        <w:ind w:firstLine="284"/>
        <w:jc w:val="both"/>
        <w:rPr>
          <w:rFonts w:ascii="Times New Roman" w:hAnsi="Times New Roman" w:cs="Times New Roman"/>
          <w:i/>
          <w:sz w:val="28"/>
          <w:szCs w:val="28"/>
        </w:rPr>
      </w:pPr>
      <w:r w:rsidRPr="00922C34">
        <w:rPr>
          <w:rFonts w:ascii="Times New Roman" w:hAnsi="Times New Roman" w:cs="Times New Roman"/>
          <w:i/>
          <w:sz w:val="28"/>
          <w:szCs w:val="28"/>
        </w:rPr>
        <w:lastRenderedPageBreak/>
        <w:t>- предоставление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вынужденно покинувшим место постоянного проживания и прибывшим в экстренном массовом порядке на территорию Московской области на постоянное место жительства;</w:t>
      </w:r>
    </w:p>
    <w:p w:rsidR="00922C34" w:rsidRDefault="00922C34" w:rsidP="001C22E5">
      <w:pPr>
        <w:tabs>
          <w:tab w:val="left" w:pos="3884"/>
        </w:tabs>
        <w:spacing w:after="0" w:line="240" w:lineRule="auto"/>
        <w:ind w:firstLine="284"/>
        <w:jc w:val="both"/>
        <w:rPr>
          <w:rFonts w:ascii="Times New Roman" w:hAnsi="Times New Roman" w:cs="Times New Roman"/>
          <w:i/>
          <w:sz w:val="28"/>
          <w:szCs w:val="28"/>
        </w:rPr>
      </w:pPr>
      <w:r w:rsidRPr="00922C34">
        <w:rPr>
          <w:rFonts w:ascii="Times New Roman" w:hAnsi="Times New Roman" w:cs="Times New Roman"/>
          <w:i/>
          <w:sz w:val="28"/>
          <w:szCs w:val="28"/>
        </w:rPr>
        <w:t>- предоставление единовременной выплаты на обзаведение имуществом жителям г. Херсона и части Херсонской области, вынужденно покинувшим место постоянного проживания и прибывшим в экстренном массовом порядке на территорию Московской области на постоянное место жительства.</w:t>
      </w:r>
    </w:p>
    <w:p w:rsidR="00B43316" w:rsidRDefault="00B43316" w:rsidP="001C22E5">
      <w:pPr>
        <w:tabs>
          <w:tab w:val="left" w:pos="3884"/>
        </w:tabs>
        <w:spacing w:after="0" w:line="240" w:lineRule="auto"/>
        <w:ind w:firstLine="284"/>
        <w:jc w:val="both"/>
        <w:rPr>
          <w:rFonts w:ascii="Times New Roman" w:hAnsi="Times New Roman" w:cs="Times New Roman"/>
          <w:i/>
          <w:sz w:val="28"/>
          <w:szCs w:val="28"/>
        </w:rPr>
      </w:pPr>
      <w:r>
        <w:rPr>
          <w:rFonts w:ascii="Times New Roman" w:hAnsi="Times New Roman" w:cs="Times New Roman"/>
          <w:i/>
          <w:sz w:val="28"/>
          <w:szCs w:val="28"/>
        </w:rPr>
        <w:t>- выдача жилищных сертификатов для жителей Херсона;</w:t>
      </w:r>
    </w:p>
    <w:p w:rsidR="00B43316" w:rsidRPr="00922C34" w:rsidRDefault="00B43316" w:rsidP="001C22E5">
      <w:pPr>
        <w:tabs>
          <w:tab w:val="left" w:pos="3884"/>
        </w:tabs>
        <w:spacing w:after="0" w:line="240" w:lineRule="auto"/>
        <w:ind w:firstLine="284"/>
        <w:jc w:val="both"/>
        <w:rPr>
          <w:rFonts w:ascii="Times New Roman" w:hAnsi="Times New Roman" w:cs="Times New Roman"/>
          <w:i/>
          <w:sz w:val="28"/>
          <w:szCs w:val="28"/>
        </w:rPr>
      </w:pPr>
      <w:r>
        <w:rPr>
          <w:rFonts w:ascii="Times New Roman" w:hAnsi="Times New Roman" w:cs="Times New Roman"/>
          <w:i/>
          <w:sz w:val="28"/>
          <w:szCs w:val="28"/>
        </w:rPr>
        <w:t>- перечисление выплат по жилищным сертификатам для жителей Херсона;</w:t>
      </w:r>
    </w:p>
    <w:p w:rsidR="005574EC" w:rsidRPr="0089685C" w:rsidRDefault="005574EC" w:rsidP="00C05FE3">
      <w:pPr>
        <w:tabs>
          <w:tab w:val="left" w:pos="3884"/>
        </w:tabs>
        <w:spacing w:line="240" w:lineRule="auto"/>
        <w:ind w:firstLine="284"/>
        <w:jc w:val="both"/>
        <w:rPr>
          <w:rFonts w:ascii="Times New Roman" w:hAnsi="Times New Roman" w:cs="Times New Roman"/>
          <w:b/>
          <w:sz w:val="28"/>
          <w:szCs w:val="28"/>
        </w:rPr>
      </w:pPr>
    </w:p>
    <w:p w:rsidR="005574EC" w:rsidRPr="0089685C" w:rsidRDefault="005574EC" w:rsidP="00C05FE3">
      <w:pPr>
        <w:tabs>
          <w:tab w:val="left" w:pos="3884"/>
        </w:tabs>
        <w:spacing w:line="240" w:lineRule="auto"/>
        <w:ind w:firstLine="284"/>
        <w:jc w:val="both"/>
        <w:rPr>
          <w:rFonts w:ascii="Times New Roman" w:hAnsi="Times New Roman" w:cs="Times New Roman"/>
          <w:b/>
          <w:sz w:val="28"/>
          <w:szCs w:val="28"/>
        </w:rPr>
      </w:pPr>
      <w:r w:rsidRPr="0089685C">
        <w:rPr>
          <w:rFonts w:ascii="Times New Roman" w:hAnsi="Times New Roman" w:cs="Times New Roman"/>
          <w:b/>
          <w:sz w:val="28"/>
          <w:szCs w:val="28"/>
        </w:rPr>
        <w:t>Итого:</w:t>
      </w:r>
      <w:r w:rsidR="00296B01" w:rsidRPr="0089685C">
        <w:rPr>
          <w:rFonts w:ascii="Times New Roman" w:hAnsi="Times New Roman" w:cs="Times New Roman"/>
          <w:b/>
          <w:sz w:val="28"/>
          <w:szCs w:val="28"/>
        </w:rPr>
        <w:t xml:space="preserve"> </w:t>
      </w:r>
      <w:r w:rsidR="002C175E">
        <w:rPr>
          <w:rFonts w:ascii="Times New Roman" w:hAnsi="Times New Roman" w:cs="Times New Roman"/>
          <w:b/>
          <w:sz w:val="28"/>
          <w:szCs w:val="28"/>
        </w:rPr>
        <w:t>20</w:t>
      </w:r>
      <w:r w:rsidR="00922C34">
        <w:rPr>
          <w:rFonts w:ascii="Times New Roman" w:hAnsi="Times New Roman" w:cs="Times New Roman"/>
          <w:b/>
          <w:sz w:val="28"/>
          <w:szCs w:val="28"/>
        </w:rPr>
        <w:t>3</w:t>
      </w:r>
      <w:r w:rsidR="00296B01" w:rsidRPr="0089685C">
        <w:rPr>
          <w:rFonts w:ascii="Times New Roman" w:hAnsi="Times New Roman" w:cs="Times New Roman"/>
          <w:b/>
          <w:sz w:val="28"/>
          <w:szCs w:val="28"/>
        </w:rPr>
        <w:t xml:space="preserve"> государственн</w:t>
      </w:r>
      <w:r w:rsidR="00425D72">
        <w:rPr>
          <w:rFonts w:ascii="Times New Roman" w:hAnsi="Times New Roman" w:cs="Times New Roman"/>
          <w:b/>
          <w:sz w:val="28"/>
          <w:szCs w:val="28"/>
        </w:rPr>
        <w:t>ы</w:t>
      </w:r>
      <w:r w:rsidR="00FE1B7B">
        <w:rPr>
          <w:rFonts w:ascii="Times New Roman" w:hAnsi="Times New Roman" w:cs="Times New Roman"/>
          <w:b/>
          <w:sz w:val="28"/>
          <w:szCs w:val="28"/>
        </w:rPr>
        <w:t>е</w:t>
      </w:r>
      <w:r w:rsidR="007D076C">
        <w:rPr>
          <w:rFonts w:ascii="Times New Roman" w:hAnsi="Times New Roman" w:cs="Times New Roman"/>
          <w:b/>
          <w:sz w:val="28"/>
          <w:szCs w:val="28"/>
        </w:rPr>
        <w:t xml:space="preserve"> услуг</w:t>
      </w:r>
      <w:r w:rsidR="00FE1B7B">
        <w:rPr>
          <w:rFonts w:ascii="Times New Roman" w:hAnsi="Times New Roman" w:cs="Times New Roman"/>
          <w:b/>
          <w:sz w:val="28"/>
          <w:szCs w:val="28"/>
        </w:rPr>
        <w:t>и</w:t>
      </w:r>
    </w:p>
    <w:sectPr w:rsidR="005574EC" w:rsidRPr="0089685C" w:rsidSect="00C05FE3">
      <w:pgSz w:w="11906" w:h="16838"/>
      <w:pgMar w:top="1134"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7BC"/>
    <w:multiLevelType w:val="hybridMultilevel"/>
    <w:tmpl w:val="BAA4B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E51F9"/>
    <w:multiLevelType w:val="hybridMultilevel"/>
    <w:tmpl w:val="1D628CA0"/>
    <w:lvl w:ilvl="0" w:tplc="4706025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731873"/>
    <w:multiLevelType w:val="hybridMultilevel"/>
    <w:tmpl w:val="47B2C7C6"/>
    <w:lvl w:ilvl="0" w:tplc="4B42B102">
      <w:start w:val="93"/>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15:restartNumberingAfterBreak="0">
    <w:nsid w:val="0FD45C4A"/>
    <w:multiLevelType w:val="hybridMultilevel"/>
    <w:tmpl w:val="161EE1A4"/>
    <w:lvl w:ilvl="0" w:tplc="11F8A33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D46EF"/>
    <w:multiLevelType w:val="hybridMultilevel"/>
    <w:tmpl w:val="F258D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151BF"/>
    <w:multiLevelType w:val="hybridMultilevel"/>
    <w:tmpl w:val="DEC23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931F14"/>
    <w:multiLevelType w:val="hybridMultilevel"/>
    <w:tmpl w:val="7D408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AE2248"/>
    <w:multiLevelType w:val="hybridMultilevel"/>
    <w:tmpl w:val="A768E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01A1E"/>
    <w:multiLevelType w:val="hybridMultilevel"/>
    <w:tmpl w:val="69265796"/>
    <w:lvl w:ilvl="0" w:tplc="836411CE">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A34711"/>
    <w:multiLevelType w:val="hybridMultilevel"/>
    <w:tmpl w:val="359ACD32"/>
    <w:lvl w:ilvl="0" w:tplc="CE16DEE4">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092F65"/>
    <w:multiLevelType w:val="hybridMultilevel"/>
    <w:tmpl w:val="9A900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7877B3"/>
    <w:multiLevelType w:val="multilevel"/>
    <w:tmpl w:val="36D4BEF8"/>
    <w:lvl w:ilvl="0">
      <w:start w:val="1"/>
      <w:numFmt w:val="decimal"/>
      <w:lvlText w:val="%1."/>
      <w:lvlJc w:val="left"/>
      <w:pPr>
        <w:ind w:left="600" w:hanging="600"/>
      </w:pPr>
      <w:rPr>
        <w:rFonts w:ascii="Times New Roman" w:eastAsiaTheme="minorHAnsi" w:hAnsi="Times New Roman" w:cs="Times New Roman"/>
        <w:b w:val="0"/>
        <w:i w:val="0"/>
        <w:sz w:val="28"/>
        <w:szCs w:val="28"/>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48867013"/>
    <w:multiLevelType w:val="hybridMultilevel"/>
    <w:tmpl w:val="39303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642096"/>
    <w:multiLevelType w:val="multilevel"/>
    <w:tmpl w:val="D06C4A58"/>
    <w:lvl w:ilvl="0">
      <w:start w:val="1"/>
      <w:numFmt w:val="decimal"/>
      <w:lvlText w:val="%1."/>
      <w:lvlJc w:val="left"/>
      <w:pPr>
        <w:ind w:left="644" w:hanging="360"/>
      </w:pPr>
      <w:rPr>
        <w:rFonts w:ascii="Times New Roman" w:eastAsiaTheme="minorHAnsi" w:hAnsi="Times New Roman" w:cs="Times New Roman"/>
        <w:i w:val="0"/>
      </w:rPr>
    </w:lvl>
    <w:lvl w:ilvl="1">
      <w:start w:val="1"/>
      <w:numFmt w:val="decimal"/>
      <w:isLgl/>
      <w:lvlText w:val="%1.%2."/>
      <w:lvlJc w:val="left"/>
      <w:pPr>
        <w:ind w:left="1135" w:hanging="720"/>
      </w:pPr>
      <w:rPr>
        <w:rFonts w:hint="default"/>
      </w:rPr>
    </w:lvl>
    <w:lvl w:ilvl="2">
      <w:start w:val="1"/>
      <w:numFmt w:val="decimal"/>
      <w:isLgl/>
      <w:lvlText w:val="%1.%2.%3."/>
      <w:lvlJc w:val="left"/>
      <w:pPr>
        <w:ind w:left="1190" w:hanging="720"/>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660" w:hanging="1080"/>
      </w:pPr>
      <w:rPr>
        <w:rFonts w:hint="default"/>
      </w:rPr>
    </w:lvl>
    <w:lvl w:ilvl="5">
      <w:start w:val="1"/>
      <w:numFmt w:val="decimal"/>
      <w:isLgl/>
      <w:lvlText w:val="%1.%2.%3.%4.%5.%6."/>
      <w:lvlJc w:val="left"/>
      <w:pPr>
        <w:ind w:left="2075"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545" w:hanging="1800"/>
      </w:pPr>
      <w:rPr>
        <w:rFonts w:hint="default"/>
      </w:rPr>
    </w:lvl>
    <w:lvl w:ilvl="8">
      <w:start w:val="1"/>
      <w:numFmt w:val="decimal"/>
      <w:isLgl/>
      <w:lvlText w:val="%1.%2.%3.%4.%5.%6.%7.%8.%9."/>
      <w:lvlJc w:val="left"/>
      <w:pPr>
        <w:ind w:left="2960" w:hanging="2160"/>
      </w:pPr>
      <w:rPr>
        <w:rFonts w:hint="default"/>
      </w:rPr>
    </w:lvl>
  </w:abstractNum>
  <w:abstractNum w:abstractNumId="14" w15:restartNumberingAfterBreak="0">
    <w:nsid w:val="520C4C8E"/>
    <w:multiLevelType w:val="hybridMultilevel"/>
    <w:tmpl w:val="37F62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A66D55"/>
    <w:multiLevelType w:val="hybridMultilevel"/>
    <w:tmpl w:val="F3105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9530A8"/>
    <w:multiLevelType w:val="hybridMultilevel"/>
    <w:tmpl w:val="BD32A248"/>
    <w:lvl w:ilvl="0" w:tplc="5EF8DB9E">
      <w:start w:val="75"/>
      <w:numFmt w:val="decimal"/>
      <w:lvlText w:val="%1."/>
      <w:lvlJc w:val="left"/>
      <w:pPr>
        <w:ind w:left="790" w:hanging="375"/>
      </w:pPr>
      <w:rPr>
        <w:rFonts w:hint="default"/>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17" w15:restartNumberingAfterBreak="0">
    <w:nsid w:val="55085AC3"/>
    <w:multiLevelType w:val="hybridMultilevel"/>
    <w:tmpl w:val="29284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ED3C9A"/>
    <w:multiLevelType w:val="hybridMultilevel"/>
    <w:tmpl w:val="39B05DFA"/>
    <w:lvl w:ilvl="0" w:tplc="B0A41F86">
      <w:start w:val="5"/>
      <w:numFmt w:val="decimal"/>
      <w:lvlText w:val="%1."/>
      <w:lvlJc w:val="left"/>
      <w:pPr>
        <w:ind w:left="786"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2363E9"/>
    <w:multiLevelType w:val="hybridMultilevel"/>
    <w:tmpl w:val="16DA2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EC5EA5"/>
    <w:multiLevelType w:val="hybridMultilevel"/>
    <w:tmpl w:val="1D628CA0"/>
    <w:lvl w:ilvl="0" w:tplc="4706025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114014C"/>
    <w:multiLevelType w:val="hybridMultilevel"/>
    <w:tmpl w:val="A90E1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577522"/>
    <w:multiLevelType w:val="hybridMultilevel"/>
    <w:tmpl w:val="FACE3822"/>
    <w:lvl w:ilvl="0" w:tplc="D288493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3" w15:restartNumberingAfterBreak="0">
    <w:nsid w:val="6A493BA5"/>
    <w:multiLevelType w:val="hybridMultilevel"/>
    <w:tmpl w:val="E24AB122"/>
    <w:lvl w:ilvl="0" w:tplc="C89ED9C4">
      <w:start w:val="6"/>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D42780"/>
    <w:multiLevelType w:val="hybridMultilevel"/>
    <w:tmpl w:val="5922C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DE0123"/>
    <w:multiLevelType w:val="hybridMultilevel"/>
    <w:tmpl w:val="69265796"/>
    <w:lvl w:ilvl="0" w:tplc="836411CE">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A9036D"/>
    <w:multiLevelType w:val="hybridMultilevel"/>
    <w:tmpl w:val="67B4EB12"/>
    <w:lvl w:ilvl="0" w:tplc="960CBE78">
      <w:start w:val="94"/>
      <w:numFmt w:val="decimal"/>
      <w:lvlText w:val="%1."/>
      <w:lvlJc w:val="left"/>
      <w:pPr>
        <w:ind w:left="735" w:hanging="375"/>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64555C"/>
    <w:multiLevelType w:val="hybridMultilevel"/>
    <w:tmpl w:val="94DAD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7402ED"/>
    <w:multiLevelType w:val="hybridMultilevel"/>
    <w:tmpl w:val="F15CE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2378870">
    <w:abstractNumId w:val="13"/>
  </w:num>
  <w:num w:numId="2" w16cid:durableId="1721320020">
    <w:abstractNumId w:val="16"/>
  </w:num>
  <w:num w:numId="3" w16cid:durableId="1811242373">
    <w:abstractNumId w:val="26"/>
  </w:num>
  <w:num w:numId="4" w16cid:durableId="1105346988">
    <w:abstractNumId w:val="2"/>
  </w:num>
  <w:num w:numId="5" w16cid:durableId="1133865292">
    <w:abstractNumId w:val="11"/>
  </w:num>
  <w:num w:numId="6" w16cid:durableId="1763913381">
    <w:abstractNumId w:val="22"/>
  </w:num>
  <w:num w:numId="7" w16cid:durableId="1515995612">
    <w:abstractNumId w:val="6"/>
  </w:num>
  <w:num w:numId="8" w16cid:durableId="2118138772">
    <w:abstractNumId w:val="20"/>
  </w:num>
  <w:num w:numId="9" w16cid:durableId="1624993818">
    <w:abstractNumId w:val="27"/>
  </w:num>
  <w:num w:numId="10" w16cid:durableId="200021267">
    <w:abstractNumId w:val="0"/>
  </w:num>
  <w:num w:numId="11" w16cid:durableId="551115447">
    <w:abstractNumId w:val="25"/>
  </w:num>
  <w:num w:numId="12" w16cid:durableId="1655134895">
    <w:abstractNumId w:val="14"/>
  </w:num>
  <w:num w:numId="13" w16cid:durableId="194463922">
    <w:abstractNumId w:val="15"/>
  </w:num>
  <w:num w:numId="14" w16cid:durableId="1298220274">
    <w:abstractNumId w:val="3"/>
  </w:num>
  <w:num w:numId="15" w16cid:durableId="1520044339">
    <w:abstractNumId w:val="19"/>
  </w:num>
  <w:num w:numId="16" w16cid:durableId="1963925412">
    <w:abstractNumId w:val="7"/>
  </w:num>
  <w:num w:numId="17" w16cid:durableId="1447845325">
    <w:abstractNumId w:val="21"/>
  </w:num>
  <w:num w:numId="18" w16cid:durableId="2112116467">
    <w:abstractNumId w:val="24"/>
  </w:num>
  <w:num w:numId="19" w16cid:durableId="780610618">
    <w:abstractNumId w:val="10"/>
  </w:num>
  <w:num w:numId="20" w16cid:durableId="346830349">
    <w:abstractNumId w:val="28"/>
  </w:num>
  <w:num w:numId="21" w16cid:durableId="108472305">
    <w:abstractNumId w:val="5"/>
  </w:num>
  <w:num w:numId="22" w16cid:durableId="1794669266">
    <w:abstractNumId w:val="12"/>
  </w:num>
  <w:num w:numId="23" w16cid:durableId="1022560535">
    <w:abstractNumId w:val="4"/>
  </w:num>
  <w:num w:numId="24" w16cid:durableId="1766681254">
    <w:abstractNumId w:val="1"/>
  </w:num>
  <w:num w:numId="25" w16cid:durableId="170146315">
    <w:abstractNumId w:val="18"/>
  </w:num>
  <w:num w:numId="26" w16cid:durableId="1900702694">
    <w:abstractNumId w:val="23"/>
  </w:num>
  <w:num w:numId="27" w16cid:durableId="695542788">
    <w:abstractNumId w:val="8"/>
  </w:num>
  <w:num w:numId="28" w16cid:durableId="2025546277">
    <w:abstractNumId w:val="9"/>
  </w:num>
  <w:num w:numId="29" w16cid:durableId="1725985816">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42E"/>
    <w:rsid w:val="00003609"/>
    <w:rsid w:val="0000739D"/>
    <w:rsid w:val="00012864"/>
    <w:rsid w:val="00012EC8"/>
    <w:rsid w:val="00014695"/>
    <w:rsid w:val="00033E03"/>
    <w:rsid w:val="000373CF"/>
    <w:rsid w:val="0004244E"/>
    <w:rsid w:val="00045EC2"/>
    <w:rsid w:val="000478F0"/>
    <w:rsid w:val="00055FC5"/>
    <w:rsid w:val="000615C8"/>
    <w:rsid w:val="000630BE"/>
    <w:rsid w:val="00064184"/>
    <w:rsid w:val="00067A9A"/>
    <w:rsid w:val="0007316B"/>
    <w:rsid w:val="00082EC5"/>
    <w:rsid w:val="00090F20"/>
    <w:rsid w:val="00092B04"/>
    <w:rsid w:val="00096246"/>
    <w:rsid w:val="000969D1"/>
    <w:rsid w:val="00097257"/>
    <w:rsid w:val="000A6DAF"/>
    <w:rsid w:val="000B0F32"/>
    <w:rsid w:val="000B623C"/>
    <w:rsid w:val="000B64E4"/>
    <w:rsid w:val="000B7068"/>
    <w:rsid w:val="000C073D"/>
    <w:rsid w:val="000C3C9B"/>
    <w:rsid w:val="000C722B"/>
    <w:rsid w:val="000D0E96"/>
    <w:rsid w:val="000D3F55"/>
    <w:rsid w:val="000D722A"/>
    <w:rsid w:val="000E5AC4"/>
    <w:rsid w:val="000F0DC1"/>
    <w:rsid w:val="000F48E6"/>
    <w:rsid w:val="000F49A0"/>
    <w:rsid w:val="00111E26"/>
    <w:rsid w:val="001214AC"/>
    <w:rsid w:val="00125EED"/>
    <w:rsid w:val="00133074"/>
    <w:rsid w:val="0013309C"/>
    <w:rsid w:val="0013391C"/>
    <w:rsid w:val="001341FC"/>
    <w:rsid w:val="00160DFA"/>
    <w:rsid w:val="001653EB"/>
    <w:rsid w:val="00174244"/>
    <w:rsid w:val="00181BD3"/>
    <w:rsid w:val="00183D15"/>
    <w:rsid w:val="00184247"/>
    <w:rsid w:val="00185A17"/>
    <w:rsid w:val="00196776"/>
    <w:rsid w:val="001A0C60"/>
    <w:rsid w:val="001A1BBA"/>
    <w:rsid w:val="001B4503"/>
    <w:rsid w:val="001B5953"/>
    <w:rsid w:val="001C22E5"/>
    <w:rsid w:val="001C2B4D"/>
    <w:rsid w:val="001C509B"/>
    <w:rsid w:val="001C65C3"/>
    <w:rsid w:val="001C70A9"/>
    <w:rsid w:val="001D3268"/>
    <w:rsid w:val="001E38A5"/>
    <w:rsid w:val="001E4D3A"/>
    <w:rsid w:val="001F2C34"/>
    <w:rsid w:val="00207A07"/>
    <w:rsid w:val="00207C65"/>
    <w:rsid w:val="00211B60"/>
    <w:rsid w:val="00213B66"/>
    <w:rsid w:val="00221A13"/>
    <w:rsid w:val="00222022"/>
    <w:rsid w:val="002220B4"/>
    <w:rsid w:val="00222B47"/>
    <w:rsid w:val="00226D8F"/>
    <w:rsid w:val="00241DD7"/>
    <w:rsid w:val="0025230D"/>
    <w:rsid w:val="002549E2"/>
    <w:rsid w:val="00262B82"/>
    <w:rsid w:val="00267CBE"/>
    <w:rsid w:val="00271DE2"/>
    <w:rsid w:val="002723FC"/>
    <w:rsid w:val="00273E6B"/>
    <w:rsid w:val="00280087"/>
    <w:rsid w:val="0028042A"/>
    <w:rsid w:val="0028538F"/>
    <w:rsid w:val="002960EE"/>
    <w:rsid w:val="00296B01"/>
    <w:rsid w:val="002A1A6F"/>
    <w:rsid w:val="002A6322"/>
    <w:rsid w:val="002B3EE6"/>
    <w:rsid w:val="002C175E"/>
    <w:rsid w:val="002C3FA5"/>
    <w:rsid w:val="002C4F5D"/>
    <w:rsid w:val="002C634B"/>
    <w:rsid w:val="002D1624"/>
    <w:rsid w:val="002D1FA1"/>
    <w:rsid w:val="002D3AC8"/>
    <w:rsid w:val="002D3CF6"/>
    <w:rsid w:val="002D63ED"/>
    <w:rsid w:val="002E385A"/>
    <w:rsid w:val="002F755E"/>
    <w:rsid w:val="003052F7"/>
    <w:rsid w:val="00321DBF"/>
    <w:rsid w:val="00331883"/>
    <w:rsid w:val="00335B6D"/>
    <w:rsid w:val="00336216"/>
    <w:rsid w:val="0033685E"/>
    <w:rsid w:val="00340728"/>
    <w:rsid w:val="00341E93"/>
    <w:rsid w:val="00343DF4"/>
    <w:rsid w:val="00352C13"/>
    <w:rsid w:val="0035343E"/>
    <w:rsid w:val="0036228E"/>
    <w:rsid w:val="003622FC"/>
    <w:rsid w:val="00381554"/>
    <w:rsid w:val="00381C68"/>
    <w:rsid w:val="00394FC4"/>
    <w:rsid w:val="003A6807"/>
    <w:rsid w:val="003B1ED3"/>
    <w:rsid w:val="003B312E"/>
    <w:rsid w:val="003B7538"/>
    <w:rsid w:val="003B7A9F"/>
    <w:rsid w:val="003C6B02"/>
    <w:rsid w:val="003D3A45"/>
    <w:rsid w:val="003D514C"/>
    <w:rsid w:val="003E48FD"/>
    <w:rsid w:val="003F1F43"/>
    <w:rsid w:val="00402400"/>
    <w:rsid w:val="0040491E"/>
    <w:rsid w:val="004056FC"/>
    <w:rsid w:val="00407B9C"/>
    <w:rsid w:val="00410F48"/>
    <w:rsid w:val="00414AA8"/>
    <w:rsid w:val="00425D72"/>
    <w:rsid w:val="0042765F"/>
    <w:rsid w:val="00431157"/>
    <w:rsid w:val="00431187"/>
    <w:rsid w:val="00431790"/>
    <w:rsid w:val="00434300"/>
    <w:rsid w:val="00437B3F"/>
    <w:rsid w:val="0045115B"/>
    <w:rsid w:val="00452793"/>
    <w:rsid w:val="00466867"/>
    <w:rsid w:val="00466BB1"/>
    <w:rsid w:val="004852BE"/>
    <w:rsid w:val="00487804"/>
    <w:rsid w:val="004920F3"/>
    <w:rsid w:val="004A1CFC"/>
    <w:rsid w:val="004B04FA"/>
    <w:rsid w:val="004B3364"/>
    <w:rsid w:val="004B4250"/>
    <w:rsid w:val="004C2709"/>
    <w:rsid w:val="004C3718"/>
    <w:rsid w:val="004C3C7C"/>
    <w:rsid w:val="004C4640"/>
    <w:rsid w:val="004D16B1"/>
    <w:rsid w:val="004D2497"/>
    <w:rsid w:val="004E2A65"/>
    <w:rsid w:val="004E39DD"/>
    <w:rsid w:val="004F0EDC"/>
    <w:rsid w:val="004F244E"/>
    <w:rsid w:val="0050387D"/>
    <w:rsid w:val="00511DCD"/>
    <w:rsid w:val="00513444"/>
    <w:rsid w:val="00515AA3"/>
    <w:rsid w:val="00522B93"/>
    <w:rsid w:val="00524599"/>
    <w:rsid w:val="005341C8"/>
    <w:rsid w:val="005409B1"/>
    <w:rsid w:val="00543526"/>
    <w:rsid w:val="00555CED"/>
    <w:rsid w:val="005562C9"/>
    <w:rsid w:val="00556C70"/>
    <w:rsid w:val="005574EC"/>
    <w:rsid w:val="00573102"/>
    <w:rsid w:val="00573E99"/>
    <w:rsid w:val="00577817"/>
    <w:rsid w:val="00582A98"/>
    <w:rsid w:val="00594D92"/>
    <w:rsid w:val="005A10E6"/>
    <w:rsid w:val="005A130D"/>
    <w:rsid w:val="005A44A2"/>
    <w:rsid w:val="005B474A"/>
    <w:rsid w:val="005C0502"/>
    <w:rsid w:val="005D0763"/>
    <w:rsid w:val="005D746C"/>
    <w:rsid w:val="005E46E6"/>
    <w:rsid w:val="005F430A"/>
    <w:rsid w:val="00602379"/>
    <w:rsid w:val="006048CF"/>
    <w:rsid w:val="006054D6"/>
    <w:rsid w:val="006111B9"/>
    <w:rsid w:val="00612BF1"/>
    <w:rsid w:val="00615F0F"/>
    <w:rsid w:val="00617F93"/>
    <w:rsid w:val="00620D1B"/>
    <w:rsid w:val="006210BB"/>
    <w:rsid w:val="00636688"/>
    <w:rsid w:val="006418DB"/>
    <w:rsid w:val="00641924"/>
    <w:rsid w:val="0064329C"/>
    <w:rsid w:val="00644C61"/>
    <w:rsid w:val="00650261"/>
    <w:rsid w:val="00650972"/>
    <w:rsid w:val="00656A18"/>
    <w:rsid w:val="00660D58"/>
    <w:rsid w:val="00660DD2"/>
    <w:rsid w:val="006633E8"/>
    <w:rsid w:val="00666ACD"/>
    <w:rsid w:val="00667D3B"/>
    <w:rsid w:val="00671AD8"/>
    <w:rsid w:val="00671D35"/>
    <w:rsid w:val="00672A87"/>
    <w:rsid w:val="00674690"/>
    <w:rsid w:val="00674A8E"/>
    <w:rsid w:val="00675647"/>
    <w:rsid w:val="0069452D"/>
    <w:rsid w:val="006A1530"/>
    <w:rsid w:val="006A21DE"/>
    <w:rsid w:val="006B1230"/>
    <w:rsid w:val="006B4D83"/>
    <w:rsid w:val="006B7AF5"/>
    <w:rsid w:val="006C34FC"/>
    <w:rsid w:val="006C4C66"/>
    <w:rsid w:val="006C5061"/>
    <w:rsid w:val="006D0ADE"/>
    <w:rsid w:val="006D4330"/>
    <w:rsid w:val="006D477C"/>
    <w:rsid w:val="006E2256"/>
    <w:rsid w:val="006E4546"/>
    <w:rsid w:val="006E75E2"/>
    <w:rsid w:val="00717EFF"/>
    <w:rsid w:val="00723C63"/>
    <w:rsid w:val="0072475A"/>
    <w:rsid w:val="00733AE2"/>
    <w:rsid w:val="00733D62"/>
    <w:rsid w:val="0074112F"/>
    <w:rsid w:val="007424F1"/>
    <w:rsid w:val="0074722F"/>
    <w:rsid w:val="007576AF"/>
    <w:rsid w:val="007620E2"/>
    <w:rsid w:val="00762E61"/>
    <w:rsid w:val="007647D3"/>
    <w:rsid w:val="00765CAB"/>
    <w:rsid w:val="00765F24"/>
    <w:rsid w:val="00771969"/>
    <w:rsid w:val="00785178"/>
    <w:rsid w:val="00786F1F"/>
    <w:rsid w:val="0079176D"/>
    <w:rsid w:val="00793DBB"/>
    <w:rsid w:val="007A197B"/>
    <w:rsid w:val="007A571C"/>
    <w:rsid w:val="007B3050"/>
    <w:rsid w:val="007B5CA9"/>
    <w:rsid w:val="007B7787"/>
    <w:rsid w:val="007C4E6A"/>
    <w:rsid w:val="007D076C"/>
    <w:rsid w:val="007D4EE2"/>
    <w:rsid w:val="007E44DF"/>
    <w:rsid w:val="007E4880"/>
    <w:rsid w:val="007E601D"/>
    <w:rsid w:val="007F323E"/>
    <w:rsid w:val="007F63CF"/>
    <w:rsid w:val="007F65CB"/>
    <w:rsid w:val="00805F87"/>
    <w:rsid w:val="00810B0C"/>
    <w:rsid w:val="008134AE"/>
    <w:rsid w:val="0081601E"/>
    <w:rsid w:val="00821CE1"/>
    <w:rsid w:val="00822A14"/>
    <w:rsid w:val="0082321E"/>
    <w:rsid w:val="00824A35"/>
    <w:rsid w:val="008361E1"/>
    <w:rsid w:val="00837B45"/>
    <w:rsid w:val="00837B8F"/>
    <w:rsid w:val="00844080"/>
    <w:rsid w:val="00847E8C"/>
    <w:rsid w:val="008554B2"/>
    <w:rsid w:val="00873AA8"/>
    <w:rsid w:val="00884FC3"/>
    <w:rsid w:val="0089036A"/>
    <w:rsid w:val="00892F19"/>
    <w:rsid w:val="0089359A"/>
    <w:rsid w:val="0089685C"/>
    <w:rsid w:val="00897CE3"/>
    <w:rsid w:val="008A21B6"/>
    <w:rsid w:val="008A4BA2"/>
    <w:rsid w:val="008B230D"/>
    <w:rsid w:val="008B490A"/>
    <w:rsid w:val="008B4E6D"/>
    <w:rsid w:val="008C03F9"/>
    <w:rsid w:val="008C1524"/>
    <w:rsid w:val="008D1441"/>
    <w:rsid w:val="008E5472"/>
    <w:rsid w:val="008F6C75"/>
    <w:rsid w:val="00901133"/>
    <w:rsid w:val="00922C34"/>
    <w:rsid w:val="00923A16"/>
    <w:rsid w:val="00926770"/>
    <w:rsid w:val="00926CA6"/>
    <w:rsid w:val="00927793"/>
    <w:rsid w:val="009321C8"/>
    <w:rsid w:val="00933639"/>
    <w:rsid w:val="00935219"/>
    <w:rsid w:val="00954EE4"/>
    <w:rsid w:val="0095701E"/>
    <w:rsid w:val="009654B6"/>
    <w:rsid w:val="00971579"/>
    <w:rsid w:val="00972491"/>
    <w:rsid w:val="00974D92"/>
    <w:rsid w:val="00981885"/>
    <w:rsid w:val="00983250"/>
    <w:rsid w:val="0098413A"/>
    <w:rsid w:val="009849E5"/>
    <w:rsid w:val="009855AF"/>
    <w:rsid w:val="00992EB1"/>
    <w:rsid w:val="009A33B6"/>
    <w:rsid w:val="009A34A9"/>
    <w:rsid w:val="009A3893"/>
    <w:rsid w:val="009A4CDE"/>
    <w:rsid w:val="009A5873"/>
    <w:rsid w:val="009B30B1"/>
    <w:rsid w:val="009C2126"/>
    <w:rsid w:val="009C5600"/>
    <w:rsid w:val="009C7FF1"/>
    <w:rsid w:val="009D2A7A"/>
    <w:rsid w:val="009F135E"/>
    <w:rsid w:val="009F7626"/>
    <w:rsid w:val="00A025F7"/>
    <w:rsid w:val="00A1255D"/>
    <w:rsid w:val="00A25AEE"/>
    <w:rsid w:val="00A262F3"/>
    <w:rsid w:val="00A351BF"/>
    <w:rsid w:val="00A40594"/>
    <w:rsid w:val="00A44DA6"/>
    <w:rsid w:val="00A45DB2"/>
    <w:rsid w:val="00A531E0"/>
    <w:rsid w:val="00A55499"/>
    <w:rsid w:val="00A555C0"/>
    <w:rsid w:val="00A55615"/>
    <w:rsid w:val="00A5576A"/>
    <w:rsid w:val="00A5740F"/>
    <w:rsid w:val="00A60DA9"/>
    <w:rsid w:val="00A64697"/>
    <w:rsid w:val="00A66F66"/>
    <w:rsid w:val="00A7085D"/>
    <w:rsid w:val="00A74160"/>
    <w:rsid w:val="00A84019"/>
    <w:rsid w:val="00A879F2"/>
    <w:rsid w:val="00A911F5"/>
    <w:rsid w:val="00A92FB2"/>
    <w:rsid w:val="00A96096"/>
    <w:rsid w:val="00A971B0"/>
    <w:rsid w:val="00AA2333"/>
    <w:rsid w:val="00AA2D4A"/>
    <w:rsid w:val="00AA2FE2"/>
    <w:rsid w:val="00AB15F0"/>
    <w:rsid w:val="00AB33AE"/>
    <w:rsid w:val="00AC061F"/>
    <w:rsid w:val="00AC52C5"/>
    <w:rsid w:val="00AD0585"/>
    <w:rsid w:val="00AD0CA8"/>
    <w:rsid w:val="00AD15DB"/>
    <w:rsid w:val="00AD202F"/>
    <w:rsid w:val="00AD228E"/>
    <w:rsid w:val="00AE327F"/>
    <w:rsid w:val="00AE45B0"/>
    <w:rsid w:val="00AE4C67"/>
    <w:rsid w:val="00AF20F4"/>
    <w:rsid w:val="00AF3E35"/>
    <w:rsid w:val="00B136AA"/>
    <w:rsid w:val="00B147FA"/>
    <w:rsid w:val="00B157FA"/>
    <w:rsid w:val="00B322C9"/>
    <w:rsid w:val="00B33545"/>
    <w:rsid w:val="00B43316"/>
    <w:rsid w:val="00B4642E"/>
    <w:rsid w:val="00B50C0E"/>
    <w:rsid w:val="00B545E3"/>
    <w:rsid w:val="00B62D4A"/>
    <w:rsid w:val="00B9017F"/>
    <w:rsid w:val="00B95171"/>
    <w:rsid w:val="00BA44BC"/>
    <w:rsid w:val="00BA450E"/>
    <w:rsid w:val="00BA6485"/>
    <w:rsid w:val="00BB3DDF"/>
    <w:rsid w:val="00BB6943"/>
    <w:rsid w:val="00BC3AE7"/>
    <w:rsid w:val="00BD14E0"/>
    <w:rsid w:val="00BD2EFB"/>
    <w:rsid w:val="00BD6B29"/>
    <w:rsid w:val="00BE12DD"/>
    <w:rsid w:val="00BE2D03"/>
    <w:rsid w:val="00BF58F0"/>
    <w:rsid w:val="00C04B12"/>
    <w:rsid w:val="00C05FE3"/>
    <w:rsid w:val="00C070E6"/>
    <w:rsid w:val="00C13182"/>
    <w:rsid w:val="00C144CE"/>
    <w:rsid w:val="00C1450D"/>
    <w:rsid w:val="00C2037B"/>
    <w:rsid w:val="00C21ADE"/>
    <w:rsid w:val="00C22B4C"/>
    <w:rsid w:val="00C234CB"/>
    <w:rsid w:val="00C24A66"/>
    <w:rsid w:val="00C251F1"/>
    <w:rsid w:val="00C35897"/>
    <w:rsid w:val="00C40626"/>
    <w:rsid w:val="00C41586"/>
    <w:rsid w:val="00C47581"/>
    <w:rsid w:val="00C5212E"/>
    <w:rsid w:val="00C54308"/>
    <w:rsid w:val="00C64FA3"/>
    <w:rsid w:val="00C717B4"/>
    <w:rsid w:val="00C77D90"/>
    <w:rsid w:val="00C83896"/>
    <w:rsid w:val="00C91A89"/>
    <w:rsid w:val="00C9677C"/>
    <w:rsid w:val="00CA1346"/>
    <w:rsid w:val="00CA4A99"/>
    <w:rsid w:val="00CA6E78"/>
    <w:rsid w:val="00CB3A5A"/>
    <w:rsid w:val="00CC15B7"/>
    <w:rsid w:val="00CE3F78"/>
    <w:rsid w:val="00CE5B16"/>
    <w:rsid w:val="00CE7362"/>
    <w:rsid w:val="00CF0BF2"/>
    <w:rsid w:val="00CF4318"/>
    <w:rsid w:val="00D023CC"/>
    <w:rsid w:val="00D0248C"/>
    <w:rsid w:val="00D035FA"/>
    <w:rsid w:val="00D24C1D"/>
    <w:rsid w:val="00D25D09"/>
    <w:rsid w:val="00D27B54"/>
    <w:rsid w:val="00D354CD"/>
    <w:rsid w:val="00D36B5A"/>
    <w:rsid w:val="00D46525"/>
    <w:rsid w:val="00D47288"/>
    <w:rsid w:val="00D47DCE"/>
    <w:rsid w:val="00D51580"/>
    <w:rsid w:val="00D61A13"/>
    <w:rsid w:val="00D643A7"/>
    <w:rsid w:val="00D6642E"/>
    <w:rsid w:val="00D75B13"/>
    <w:rsid w:val="00D93249"/>
    <w:rsid w:val="00D96693"/>
    <w:rsid w:val="00DA24F1"/>
    <w:rsid w:val="00DB1559"/>
    <w:rsid w:val="00DB1F3C"/>
    <w:rsid w:val="00DB2449"/>
    <w:rsid w:val="00DB6B04"/>
    <w:rsid w:val="00DC6D9C"/>
    <w:rsid w:val="00DC7D13"/>
    <w:rsid w:val="00DD3789"/>
    <w:rsid w:val="00DD71DE"/>
    <w:rsid w:val="00DE4513"/>
    <w:rsid w:val="00DE61E3"/>
    <w:rsid w:val="00DF4C7F"/>
    <w:rsid w:val="00DF6474"/>
    <w:rsid w:val="00E070B7"/>
    <w:rsid w:val="00E21451"/>
    <w:rsid w:val="00E4080D"/>
    <w:rsid w:val="00E40BE1"/>
    <w:rsid w:val="00E40F8D"/>
    <w:rsid w:val="00E45172"/>
    <w:rsid w:val="00E472B2"/>
    <w:rsid w:val="00E508DF"/>
    <w:rsid w:val="00E57815"/>
    <w:rsid w:val="00E74FD9"/>
    <w:rsid w:val="00E7733F"/>
    <w:rsid w:val="00E778B4"/>
    <w:rsid w:val="00E91C4D"/>
    <w:rsid w:val="00E93296"/>
    <w:rsid w:val="00E9730A"/>
    <w:rsid w:val="00E97EA0"/>
    <w:rsid w:val="00EA1BFB"/>
    <w:rsid w:val="00EA5CCA"/>
    <w:rsid w:val="00EA6E47"/>
    <w:rsid w:val="00EB34CF"/>
    <w:rsid w:val="00EB68F7"/>
    <w:rsid w:val="00EB7F15"/>
    <w:rsid w:val="00EC7260"/>
    <w:rsid w:val="00EE0D2A"/>
    <w:rsid w:val="00EE3D33"/>
    <w:rsid w:val="00EE4179"/>
    <w:rsid w:val="00EE41C2"/>
    <w:rsid w:val="00F01789"/>
    <w:rsid w:val="00F04381"/>
    <w:rsid w:val="00F04F96"/>
    <w:rsid w:val="00F07262"/>
    <w:rsid w:val="00F1487B"/>
    <w:rsid w:val="00F233D4"/>
    <w:rsid w:val="00F25306"/>
    <w:rsid w:val="00F2569F"/>
    <w:rsid w:val="00F3684F"/>
    <w:rsid w:val="00F37102"/>
    <w:rsid w:val="00F4526E"/>
    <w:rsid w:val="00F47553"/>
    <w:rsid w:val="00F50767"/>
    <w:rsid w:val="00F529D3"/>
    <w:rsid w:val="00F64495"/>
    <w:rsid w:val="00F671C5"/>
    <w:rsid w:val="00F752DF"/>
    <w:rsid w:val="00F76DC9"/>
    <w:rsid w:val="00F81B0E"/>
    <w:rsid w:val="00F821AB"/>
    <w:rsid w:val="00F90491"/>
    <w:rsid w:val="00F9346E"/>
    <w:rsid w:val="00F96E1B"/>
    <w:rsid w:val="00FB3561"/>
    <w:rsid w:val="00FB77B4"/>
    <w:rsid w:val="00FB7AD7"/>
    <w:rsid w:val="00FC1B12"/>
    <w:rsid w:val="00FC4662"/>
    <w:rsid w:val="00FC71F3"/>
    <w:rsid w:val="00FC7344"/>
    <w:rsid w:val="00FD18F7"/>
    <w:rsid w:val="00FD6184"/>
    <w:rsid w:val="00FE09CE"/>
    <w:rsid w:val="00FE0DB3"/>
    <w:rsid w:val="00FE1499"/>
    <w:rsid w:val="00FE1B7B"/>
    <w:rsid w:val="00FF0856"/>
    <w:rsid w:val="00FF1548"/>
    <w:rsid w:val="00FF1B71"/>
    <w:rsid w:val="00FF532A"/>
    <w:rsid w:val="00FF7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34E2E"/>
  <w15:chartTrackingRefBased/>
  <w15:docId w15:val="{90EA6E3A-C3EB-4214-B0C5-989E081E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94D92"/>
    <w:pPr>
      <w:keepNext/>
      <w:keepLines/>
      <w:spacing w:before="240" w:after="240"/>
      <w:jc w:val="center"/>
      <w:outlineLvl w:val="0"/>
    </w:pPr>
    <w:rPr>
      <w:rFonts w:ascii="Times New Roman" w:eastAsiaTheme="majorEastAsia" w:hAnsi="Times New Roman" w:cstheme="majorBidi"/>
      <w:b/>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642E"/>
    <w:pPr>
      <w:spacing w:after="0" w:line="240" w:lineRule="auto"/>
    </w:pPr>
    <w:rPr>
      <w:rFonts w:eastAsiaTheme="minorEastAsia"/>
      <w:lang w:eastAsia="ru-RU"/>
    </w:rPr>
  </w:style>
  <w:style w:type="paragraph" w:styleId="a4">
    <w:name w:val="List Paragraph"/>
    <w:basedOn w:val="a"/>
    <w:uiPriority w:val="34"/>
    <w:qFormat/>
    <w:rsid w:val="00D6642E"/>
    <w:pPr>
      <w:spacing w:after="200" w:line="276" w:lineRule="auto"/>
      <w:ind w:left="720"/>
      <w:contextualSpacing/>
    </w:pPr>
    <w:rPr>
      <w:rFonts w:eastAsiaTheme="minorEastAsia"/>
      <w:lang w:eastAsia="ru-RU"/>
    </w:rPr>
  </w:style>
  <w:style w:type="paragraph" w:styleId="a5">
    <w:name w:val="Balloon Text"/>
    <w:basedOn w:val="a"/>
    <w:link w:val="a6"/>
    <w:uiPriority w:val="99"/>
    <w:semiHidden/>
    <w:unhideWhenUsed/>
    <w:rsid w:val="002220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22022"/>
    <w:rPr>
      <w:rFonts w:ascii="Segoe UI" w:hAnsi="Segoe UI" w:cs="Segoe UI"/>
      <w:sz w:val="18"/>
      <w:szCs w:val="18"/>
    </w:rPr>
  </w:style>
  <w:style w:type="table" w:styleId="a7">
    <w:name w:val="Table Grid"/>
    <w:basedOn w:val="a1"/>
    <w:uiPriority w:val="59"/>
    <w:rsid w:val="00C04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94D92"/>
    <w:rPr>
      <w:rFonts w:ascii="Times New Roman" w:eastAsiaTheme="majorEastAsia" w:hAnsi="Times New Roman"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1441">
      <w:bodyDiv w:val="1"/>
      <w:marLeft w:val="0"/>
      <w:marRight w:val="0"/>
      <w:marTop w:val="0"/>
      <w:marBottom w:val="0"/>
      <w:divBdr>
        <w:top w:val="none" w:sz="0" w:space="0" w:color="auto"/>
        <w:left w:val="none" w:sz="0" w:space="0" w:color="auto"/>
        <w:bottom w:val="none" w:sz="0" w:space="0" w:color="auto"/>
        <w:right w:val="none" w:sz="0" w:space="0" w:color="auto"/>
      </w:divBdr>
    </w:div>
    <w:div w:id="635836052">
      <w:bodyDiv w:val="1"/>
      <w:marLeft w:val="0"/>
      <w:marRight w:val="0"/>
      <w:marTop w:val="0"/>
      <w:marBottom w:val="0"/>
      <w:divBdr>
        <w:top w:val="none" w:sz="0" w:space="0" w:color="auto"/>
        <w:left w:val="none" w:sz="0" w:space="0" w:color="auto"/>
        <w:bottom w:val="none" w:sz="0" w:space="0" w:color="auto"/>
        <w:right w:val="none" w:sz="0" w:space="0" w:color="auto"/>
      </w:divBdr>
    </w:div>
    <w:div w:id="210326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29</Pages>
  <Words>11407</Words>
  <Characters>65026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МАУ «МФЦ «Дмитровский»</Company>
  <LinksUpToDate>false</LinksUpToDate>
  <CharactersWithSpaces>76281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Ягодкина Екатерина Владимировна</dc:creator>
  <cp:keywords/>
  <dc:description/>
  <cp:lastModifiedBy>Башкирцева Ксения Александровна</cp:lastModifiedBy>
  <cp:revision>10</cp:revision>
  <cp:lastPrinted>2020-03-18T08:38:00Z</cp:lastPrinted>
  <dcterms:created xsi:type="dcterms:W3CDTF">2022-11-15T12:54:00Z</dcterms:created>
  <dcterms:modified xsi:type="dcterms:W3CDTF">2023-04-07T06:34:00Z</dcterms:modified>
</cp:coreProperties>
</file>