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4C" w:rsidRPr="009C59E4" w:rsidRDefault="00477F4C" w:rsidP="00182A29">
      <w:pPr>
        <w:pStyle w:val="a3"/>
        <w:jc w:val="center"/>
        <w:rPr>
          <w:rFonts w:ascii="Times New Roman" w:hAnsi="Times New Roman" w:cs="Times New Roman"/>
          <w:b/>
          <w:color w:val="C45911" w:themeColor="accent2" w:themeShade="BF"/>
          <w:sz w:val="36"/>
          <w:szCs w:val="32"/>
        </w:rPr>
      </w:pPr>
      <w:r w:rsidRPr="009C59E4">
        <w:rPr>
          <w:rFonts w:ascii="Times New Roman" w:hAnsi="Times New Roman" w:cs="Times New Roman"/>
          <w:b/>
          <w:color w:val="C45911" w:themeColor="accent2" w:themeShade="BF"/>
          <w:sz w:val="36"/>
          <w:szCs w:val="32"/>
        </w:rPr>
        <w:t xml:space="preserve">ПЕРЕЧЕНЬ МУНИЦИПАЛЬНЫХ </w:t>
      </w:r>
      <w:r w:rsidR="001536BB" w:rsidRPr="009C59E4">
        <w:rPr>
          <w:rFonts w:ascii="Times New Roman" w:hAnsi="Times New Roman" w:cs="Times New Roman"/>
          <w:b/>
          <w:color w:val="C45911" w:themeColor="accent2" w:themeShade="BF"/>
          <w:sz w:val="36"/>
          <w:szCs w:val="32"/>
        </w:rPr>
        <w:t xml:space="preserve">(ГОСУДАРСТВЕННЫХ) </w:t>
      </w:r>
      <w:r w:rsidRPr="009C59E4">
        <w:rPr>
          <w:rFonts w:ascii="Times New Roman" w:hAnsi="Times New Roman" w:cs="Times New Roman"/>
          <w:b/>
          <w:color w:val="C45911" w:themeColor="accent2" w:themeShade="BF"/>
          <w:sz w:val="36"/>
          <w:szCs w:val="32"/>
        </w:rPr>
        <w:t>УСЛУГ,</w:t>
      </w:r>
      <w:r w:rsidR="00182A29" w:rsidRPr="009C59E4">
        <w:rPr>
          <w:rFonts w:ascii="Times New Roman" w:hAnsi="Times New Roman" w:cs="Times New Roman"/>
          <w:b/>
          <w:color w:val="C45911" w:themeColor="accent2" w:themeShade="BF"/>
          <w:sz w:val="36"/>
          <w:szCs w:val="32"/>
        </w:rPr>
        <w:t xml:space="preserve"> </w:t>
      </w:r>
      <w:r w:rsidRPr="009C59E4">
        <w:rPr>
          <w:rFonts w:ascii="Times New Roman" w:hAnsi="Times New Roman" w:cs="Times New Roman"/>
          <w:b/>
          <w:color w:val="C45911" w:themeColor="accent2" w:themeShade="BF"/>
          <w:sz w:val="36"/>
          <w:szCs w:val="32"/>
        </w:rPr>
        <w:t>ПРЕДОСТАВЛЯЕМЫХ В</w:t>
      </w:r>
    </w:p>
    <w:p w:rsidR="00477F4C" w:rsidRPr="009C59E4" w:rsidRDefault="00477F4C" w:rsidP="00182A29">
      <w:pPr>
        <w:pStyle w:val="a3"/>
        <w:jc w:val="center"/>
        <w:rPr>
          <w:rFonts w:ascii="Times New Roman" w:hAnsi="Times New Roman" w:cs="Times New Roman"/>
          <w:b/>
          <w:color w:val="C45911" w:themeColor="accent2" w:themeShade="BF"/>
          <w:sz w:val="36"/>
          <w:szCs w:val="32"/>
        </w:rPr>
      </w:pPr>
      <w:r w:rsidRPr="009C59E4">
        <w:rPr>
          <w:rFonts w:ascii="Times New Roman" w:hAnsi="Times New Roman" w:cs="Times New Roman"/>
          <w:b/>
          <w:color w:val="C45911" w:themeColor="accent2" w:themeShade="BF"/>
          <w:sz w:val="36"/>
          <w:szCs w:val="32"/>
        </w:rPr>
        <w:t>МАУ «МФЦ «ДМИТРОВСКИЙ»</w:t>
      </w:r>
    </w:p>
    <w:p w:rsidR="003946E0" w:rsidRPr="009C59E4" w:rsidRDefault="003946E0" w:rsidP="003946E0">
      <w:pPr>
        <w:pStyle w:val="a3"/>
        <w:ind w:right="-11"/>
        <w:rPr>
          <w:rFonts w:ascii="Times New Roman" w:hAnsi="Times New Roman" w:cs="Times New Roman"/>
          <w:b/>
          <w:sz w:val="28"/>
          <w:szCs w:val="28"/>
        </w:rPr>
      </w:pPr>
    </w:p>
    <w:p w:rsidR="00361E64" w:rsidRPr="009C59E4" w:rsidRDefault="00133060" w:rsidP="00182A29">
      <w:pPr>
        <w:pStyle w:val="a3"/>
        <w:ind w:left="709" w:right="-11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E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C59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59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555BB" w:rsidRPr="009C59E4" w:rsidRDefault="00361E64" w:rsidP="00182A29">
      <w:pPr>
        <w:pStyle w:val="a3"/>
        <w:ind w:left="709" w:right="-11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C59E4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государственных услуг</w:t>
      </w:r>
      <w:r w:rsidRPr="009C59E4">
        <w:rPr>
          <w:rFonts w:ascii="Times New Roman" w:hAnsi="Times New Roman" w:cs="Times New Roman"/>
          <w:sz w:val="28"/>
          <w:szCs w:val="28"/>
        </w:rPr>
        <w:t xml:space="preserve">, полномочия по которым переданы органам местного самоуправления Дмитровского городского округа Московской области, муниципальным учреждениям и другим организациям, </w:t>
      </w:r>
      <w:r w:rsidRPr="009C59E4">
        <w:rPr>
          <w:rFonts w:ascii="Times New Roman" w:hAnsi="Times New Roman" w:cs="Times New Roman"/>
          <w:b/>
          <w:sz w:val="28"/>
          <w:szCs w:val="28"/>
        </w:rPr>
        <w:t>предоставление которых организуется по принципу «одного окна»</w:t>
      </w:r>
      <w:r w:rsidRPr="009C59E4">
        <w:rPr>
          <w:rFonts w:ascii="Times New Roman" w:hAnsi="Times New Roman" w:cs="Times New Roman"/>
          <w:sz w:val="28"/>
          <w:szCs w:val="28"/>
        </w:rPr>
        <w:t>, в том числе на базе МАУ «МФЦ «Дмитровский»</w:t>
      </w:r>
    </w:p>
    <w:p w:rsidR="00133060" w:rsidRPr="009C59E4" w:rsidRDefault="00133060" w:rsidP="00182A29">
      <w:pPr>
        <w:pStyle w:val="a3"/>
        <w:ind w:left="709" w:right="-11" w:hanging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46E0" w:rsidRPr="009C59E4" w:rsidRDefault="009A1F96" w:rsidP="00DE0D9B">
      <w:pPr>
        <w:pStyle w:val="a3"/>
        <w:ind w:left="709" w:right="-11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E4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9C59E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DE0D9B" w:rsidRPr="009C59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E0D9B" w:rsidRPr="009C5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D9B" w:rsidRPr="009C59E4">
        <w:rPr>
          <w:rFonts w:ascii="Times New Roman" w:hAnsi="Times New Roman" w:cs="Times New Roman"/>
          <w:b/>
          <w:i/>
          <w:sz w:val="28"/>
          <w:szCs w:val="28"/>
        </w:rPr>
        <w:t>Перечень государственных услуг</w:t>
      </w:r>
      <w:r w:rsidR="00DE0D9B" w:rsidRPr="009C59E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3060" w:rsidRPr="009C59E4">
        <w:rPr>
          <w:rFonts w:ascii="Times New Roman" w:hAnsi="Times New Roman" w:cs="Times New Roman"/>
          <w:i/>
          <w:sz w:val="28"/>
          <w:szCs w:val="28"/>
        </w:rPr>
        <w:t xml:space="preserve">оказываемых органами </w:t>
      </w:r>
      <w:r w:rsidR="003946E0" w:rsidRPr="009C59E4">
        <w:rPr>
          <w:rFonts w:ascii="Times New Roman" w:hAnsi="Times New Roman" w:cs="Times New Roman"/>
          <w:i/>
          <w:sz w:val="28"/>
          <w:szCs w:val="28"/>
        </w:rPr>
        <w:t xml:space="preserve">местного самоуправления Дмитровского </w:t>
      </w:r>
      <w:r w:rsidR="003717A6" w:rsidRPr="009C59E4">
        <w:rPr>
          <w:rFonts w:ascii="Times New Roman" w:hAnsi="Times New Roman" w:cs="Times New Roman"/>
          <w:i/>
          <w:sz w:val="28"/>
          <w:szCs w:val="28"/>
        </w:rPr>
        <w:t xml:space="preserve">городского округа Московской области, </w:t>
      </w:r>
      <w:r w:rsidR="009A7F8B" w:rsidRPr="009C59E4">
        <w:rPr>
          <w:rFonts w:ascii="Times New Roman" w:hAnsi="Times New Roman" w:cs="Times New Roman"/>
          <w:i/>
          <w:sz w:val="28"/>
          <w:szCs w:val="28"/>
        </w:rPr>
        <w:t xml:space="preserve">предоставление которых организуется </w:t>
      </w:r>
      <w:r w:rsidR="009A7F8B" w:rsidRPr="009C59E4">
        <w:rPr>
          <w:rFonts w:ascii="Times New Roman" w:hAnsi="Times New Roman" w:cs="Times New Roman"/>
          <w:b/>
          <w:i/>
          <w:sz w:val="28"/>
          <w:szCs w:val="28"/>
        </w:rPr>
        <w:t>по принципу «одного окна»</w:t>
      </w:r>
      <w:r w:rsidR="00DE0D9B" w:rsidRPr="009C5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3060" w:rsidRPr="009C59E4">
        <w:rPr>
          <w:rFonts w:ascii="Times New Roman" w:hAnsi="Times New Roman" w:cs="Times New Roman"/>
          <w:b/>
          <w:i/>
          <w:sz w:val="28"/>
          <w:szCs w:val="28"/>
        </w:rPr>
        <w:t xml:space="preserve">в многофункциональных центрах </w:t>
      </w:r>
      <w:r w:rsidR="00133060" w:rsidRPr="009C59E4">
        <w:rPr>
          <w:rFonts w:ascii="Times New Roman" w:hAnsi="Times New Roman" w:cs="Times New Roman"/>
          <w:i/>
          <w:sz w:val="28"/>
          <w:szCs w:val="28"/>
        </w:rPr>
        <w:t>предоставления государственных и муниципальных услуг</w:t>
      </w:r>
      <w:r w:rsidR="00133060" w:rsidRPr="009C59E4">
        <w:rPr>
          <w:rFonts w:ascii="Times New Roman" w:hAnsi="Times New Roman" w:cs="Times New Roman"/>
          <w:b/>
          <w:i/>
          <w:sz w:val="28"/>
          <w:szCs w:val="28"/>
        </w:rPr>
        <w:t xml:space="preserve"> в части приема и выдачи</w:t>
      </w:r>
      <w:r w:rsidR="00361E64" w:rsidRPr="009C59E4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 предоставления государственных услуг:</w:t>
      </w:r>
    </w:p>
    <w:p w:rsidR="00834B7C" w:rsidRPr="009C59E4" w:rsidRDefault="00834B7C" w:rsidP="00834B7C">
      <w:pPr>
        <w:pStyle w:val="a3"/>
        <w:ind w:left="-284" w:right="-1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6" w:rsidRPr="009C59E4" w:rsidRDefault="003717A6" w:rsidP="003717A6">
      <w:pPr>
        <w:pStyle w:val="a6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</w:t>
      </w:r>
      <w:r w:rsidR="003A318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</w:t>
      </w:r>
      <w:r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  <w:r w:rsidRPr="009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717A6" w:rsidRPr="009C59E4" w:rsidRDefault="003717A6" w:rsidP="003717A6">
      <w:pPr>
        <w:pStyle w:val="a6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гражданам субсидий на оплату жилого помещения и коммунальных услуг </w:t>
      </w:r>
      <w:r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="003A318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Отдел жилищных субсидий Администрации Дмитровского городского округа Московской области</w:t>
      </w:r>
      <w:r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);</w:t>
      </w:r>
    </w:p>
    <w:p w:rsidR="00DE0D9B" w:rsidRPr="009C59E4" w:rsidRDefault="003717A6" w:rsidP="00DE0D9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Согласование переустройства и (или) перепланировки жилого помещения </w:t>
      </w:r>
      <w:r w:rsidR="00E333A8" w:rsidRPr="009C59E4">
        <w:rPr>
          <w:rFonts w:ascii="Times New Roman" w:hAnsi="Times New Roman" w:cs="Times New Roman"/>
          <w:i/>
          <w:sz w:val="28"/>
          <w:szCs w:val="28"/>
        </w:rPr>
        <w:t>(</w:t>
      </w:r>
      <w:r w:rsidR="003A3181" w:rsidRPr="009C59E4">
        <w:rPr>
          <w:rFonts w:ascii="Times New Roman" w:hAnsi="Times New Roman" w:cs="Times New Roman"/>
          <w:i/>
          <w:color w:val="000000"/>
          <w:sz w:val="28"/>
          <w:szCs w:val="28"/>
        </w:rPr>
        <w:t>Градостроительный отдел Управления градостроительной политики Администрации Дмитровского городского округа Московской области</w:t>
      </w:r>
      <w:r w:rsidR="00A11054" w:rsidRPr="009C59E4">
        <w:rPr>
          <w:rFonts w:ascii="Times New Roman" w:hAnsi="Times New Roman" w:cs="Times New Roman"/>
          <w:bCs/>
          <w:i/>
          <w:sz w:val="28"/>
          <w:szCs w:val="28"/>
        </w:rPr>
        <w:t>).</w:t>
      </w:r>
      <w:r w:rsidR="0028353A" w:rsidRPr="009C59E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A11054" w:rsidRPr="009C59E4" w:rsidRDefault="00A11054" w:rsidP="00A11054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11054" w:rsidRPr="009C59E4" w:rsidRDefault="00DE0D9B" w:rsidP="00A1105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E4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9C59E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C59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9E4">
        <w:rPr>
          <w:rFonts w:ascii="Times New Roman" w:hAnsi="Times New Roman" w:cs="Times New Roman"/>
          <w:b/>
          <w:i/>
          <w:sz w:val="28"/>
          <w:szCs w:val="28"/>
        </w:rPr>
        <w:t>Перечень государственных услуг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11054" w:rsidRPr="009C59E4">
        <w:rPr>
          <w:rFonts w:ascii="Times New Roman" w:hAnsi="Times New Roman" w:cs="Times New Roman"/>
          <w:i/>
          <w:sz w:val="28"/>
          <w:szCs w:val="28"/>
        </w:rPr>
        <w:t xml:space="preserve">оказываемых </w:t>
      </w:r>
      <w:r w:rsidRPr="009C59E4">
        <w:rPr>
          <w:rFonts w:ascii="Times New Roman" w:hAnsi="Times New Roman" w:cs="Times New Roman"/>
          <w:i/>
          <w:sz w:val="28"/>
          <w:szCs w:val="28"/>
        </w:rPr>
        <w:t>органам</w:t>
      </w:r>
      <w:r w:rsidR="00A11054" w:rsidRPr="009C59E4">
        <w:rPr>
          <w:rFonts w:ascii="Times New Roman" w:hAnsi="Times New Roman" w:cs="Times New Roman"/>
          <w:i/>
          <w:sz w:val="28"/>
          <w:szCs w:val="28"/>
        </w:rPr>
        <w:t>и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Дмитровского городского округа Московской области, </w:t>
      </w:r>
      <w:r w:rsidR="00A11054" w:rsidRPr="009C59E4">
        <w:rPr>
          <w:rFonts w:ascii="Times New Roman" w:hAnsi="Times New Roman" w:cs="Times New Roman"/>
          <w:i/>
          <w:sz w:val="28"/>
          <w:szCs w:val="28"/>
        </w:rPr>
        <w:t xml:space="preserve">подача заявлений по которым осуществляется </w:t>
      </w:r>
      <w:r w:rsidR="00A11054" w:rsidRPr="009C59E4">
        <w:rPr>
          <w:rFonts w:ascii="Times New Roman" w:hAnsi="Times New Roman" w:cs="Times New Roman"/>
          <w:b/>
          <w:i/>
          <w:sz w:val="28"/>
          <w:szCs w:val="28"/>
        </w:rPr>
        <w:t xml:space="preserve">в электронном виде посредством </w:t>
      </w:r>
      <w:r w:rsidR="005A447A" w:rsidRPr="009C59E4">
        <w:rPr>
          <w:rFonts w:ascii="Times New Roman" w:hAnsi="Times New Roman" w:cs="Times New Roman"/>
          <w:b/>
          <w:i/>
          <w:sz w:val="28"/>
          <w:szCs w:val="28"/>
        </w:rPr>
        <w:t>Регионального П</w:t>
      </w:r>
      <w:r w:rsidR="00A11054" w:rsidRPr="009C59E4">
        <w:rPr>
          <w:rFonts w:ascii="Times New Roman" w:hAnsi="Times New Roman" w:cs="Times New Roman"/>
          <w:b/>
          <w:i/>
          <w:sz w:val="28"/>
          <w:szCs w:val="28"/>
        </w:rPr>
        <w:t>ортала государственных и муниципальных услуг Московской области с выдачей результатов в многофункциональных центрах</w:t>
      </w:r>
      <w:r w:rsidR="00A11054" w:rsidRPr="009C59E4">
        <w:rPr>
          <w:rFonts w:ascii="Times New Roman" w:hAnsi="Times New Roman" w:cs="Times New Roman"/>
          <w:i/>
          <w:sz w:val="28"/>
          <w:szCs w:val="28"/>
        </w:rPr>
        <w:t xml:space="preserve"> предоставления государственных и муниципальных услуг:</w:t>
      </w:r>
    </w:p>
    <w:p w:rsidR="00A11054" w:rsidRPr="009C59E4" w:rsidRDefault="00A11054" w:rsidP="00A1105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F96" w:rsidRPr="009C59E4" w:rsidRDefault="009A1F96" w:rsidP="00CE763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Pr="009C59E4">
        <w:rPr>
          <w:rFonts w:ascii="Times New Roman" w:hAnsi="Times New Roman" w:cs="Times New Roman"/>
          <w:sz w:val="28"/>
          <w:szCs w:val="28"/>
        </w:rPr>
        <w:lastRenderedPageBreak/>
        <w:t>участке</w:t>
      </w:r>
      <w:r w:rsidR="00CE7630" w:rsidRPr="009C59E4">
        <w:rPr>
          <w:rFonts w:ascii="Times New Roman" w:hAnsi="Times New Roman" w:cs="Times New Roman"/>
          <w:sz w:val="28"/>
          <w:szCs w:val="28"/>
        </w:rPr>
        <w:t xml:space="preserve"> </w:t>
      </w:r>
      <w:r w:rsidR="00CE7630" w:rsidRPr="009C59E4">
        <w:rPr>
          <w:rFonts w:ascii="Times New Roman" w:hAnsi="Times New Roman" w:cs="Times New Roman"/>
          <w:i/>
          <w:sz w:val="28"/>
          <w:szCs w:val="28"/>
        </w:rPr>
        <w:t>(</w:t>
      </w:r>
      <w:r w:rsidR="003A3181" w:rsidRPr="009C59E4">
        <w:rPr>
          <w:rFonts w:ascii="Times New Roman" w:hAnsi="Times New Roman" w:cs="Times New Roman"/>
          <w:i/>
          <w:color w:val="000000"/>
          <w:sz w:val="28"/>
          <w:szCs w:val="28"/>
        </w:rPr>
        <w:t>Градостроительный отдел Управления градостроительной политики Администрации Дмитровского городского округа Московской области</w:t>
      </w:r>
      <w:r w:rsidR="002F6D01" w:rsidRPr="009C59E4">
        <w:rPr>
          <w:rFonts w:ascii="Times New Roman" w:hAnsi="Times New Roman" w:cs="Times New Roman"/>
          <w:bCs/>
          <w:i/>
          <w:sz w:val="28"/>
          <w:szCs w:val="28"/>
        </w:rPr>
        <w:t>);</w:t>
      </w:r>
    </w:p>
    <w:p w:rsidR="009A1F96" w:rsidRPr="009C59E4" w:rsidRDefault="009A1F96" w:rsidP="00A11054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</w:t>
      </w:r>
      <w:r w:rsidR="002F6D01" w:rsidRPr="009C59E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</w:t>
      </w:r>
      <w:r w:rsidR="002F6D01" w:rsidRPr="009C59E4">
        <w:rPr>
          <w:rFonts w:ascii="Times New Roman" w:hAnsi="Times New Roman" w:cs="Times New Roman"/>
          <w:i/>
          <w:sz w:val="28"/>
          <w:szCs w:val="28"/>
        </w:rPr>
        <w:t>(</w:t>
      </w:r>
      <w:r w:rsidR="002F6D01" w:rsidRPr="009C59E4">
        <w:rPr>
          <w:rFonts w:ascii="Times New Roman" w:hAnsi="Times New Roman" w:cs="Times New Roman"/>
          <w:i/>
          <w:color w:val="000000"/>
          <w:sz w:val="28"/>
          <w:szCs w:val="28"/>
        </w:rPr>
        <w:t>Градостроительный отдел Управления градостроительной политики Администрации Дмитровского городского округа Московской области</w:t>
      </w:r>
      <w:r w:rsidR="002F6D01" w:rsidRPr="009C59E4">
        <w:rPr>
          <w:rFonts w:ascii="Times New Roman" w:hAnsi="Times New Roman" w:cs="Times New Roman"/>
          <w:bCs/>
          <w:i/>
          <w:sz w:val="28"/>
          <w:szCs w:val="28"/>
        </w:rPr>
        <w:t>);</w:t>
      </w:r>
    </w:p>
    <w:p w:rsidR="009A1F96" w:rsidRPr="009C59E4" w:rsidRDefault="009A1F96" w:rsidP="009A1F96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Присвоение объекту адресации адреса и аннулирование такого адреса </w:t>
      </w:r>
      <w:r w:rsidR="002F6D01" w:rsidRPr="009C59E4">
        <w:rPr>
          <w:rFonts w:ascii="Times New Roman" w:hAnsi="Times New Roman" w:cs="Times New Roman"/>
          <w:i/>
          <w:sz w:val="28"/>
          <w:szCs w:val="28"/>
        </w:rPr>
        <w:t>(</w:t>
      </w:r>
      <w:r w:rsidR="002F6D01" w:rsidRPr="009C59E4">
        <w:rPr>
          <w:rFonts w:ascii="Times New Roman" w:hAnsi="Times New Roman" w:cs="Times New Roman"/>
          <w:i/>
          <w:color w:val="000000"/>
          <w:sz w:val="28"/>
          <w:szCs w:val="28"/>
        </w:rPr>
        <w:t>Градостроительный отдел Управления градостроительной политики Администрации Дмитровского городского округа Московской области</w:t>
      </w:r>
      <w:r w:rsidR="002F6D01" w:rsidRPr="009C59E4">
        <w:rPr>
          <w:rFonts w:ascii="Times New Roman" w:hAnsi="Times New Roman" w:cs="Times New Roman"/>
          <w:bCs/>
          <w:i/>
          <w:sz w:val="28"/>
          <w:szCs w:val="28"/>
        </w:rPr>
        <w:t>);</w:t>
      </w:r>
    </w:p>
    <w:p w:rsidR="009A1F96" w:rsidRPr="009C59E4" w:rsidRDefault="009A1F96" w:rsidP="009A1F96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(Комитет по управлению муниципальным имуществом Дмитровского </w:t>
      </w:r>
      <w:r w:rsidRPr="009C59E4">
        <w:rPr>
          <w:rFonts w:ascii="Times New Roman" w:hAnsi="Times New Roman" w:cs="Times New Roman"/>
          <w:bCs/>
          <w:i/>
          <w:sz w:val="28"/>
          <w:szCs w:val="28"/>
        </w:rPr>
        <w:t xml:space="preserve">городского округа </w:t>
      </w:r>
      <w:r w:rsidRPr="009C59E4">
        <w:rPr>
          <w:rFonts w:ascii="Times New Roman" w:hAnsi="Times New Roman" w:cs="Times New Roman"/>
          <w:i/>
          <w:sz w:val="28"/>
          <w:szCs w:val="28"/>
        </w:rPr>
        <w:t>Московской области);</w:t>
      </w:r>
    </w:p>
    <w:p w:rsidR="009A1F96" w:rsidRPr="009C59E4" w:rsidRDefault="009A1F96" w:rsidP="009A1F96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(</w:t>
      </w:r>
      <w:r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9A1F96" w:rsidRPr="009C59E4" w:rsidRDefault="009A1F96" w:rsidP="009A1F96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безвозмездное пользование (</w:t>
      </w:r>
      <w:r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133060" w:rsidRPr="009C59E4" w:rsidRDefault="009A1F96" w:rsidP="0013306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</w:r>
      <w:r w:rsidR="00133060" w:rsidRPr="009C59E4">
        <w:rPr>
          <w:rFonts w:ascii="Times New Roman" w:hAnsi="Times New Roman" w:cs="Times New Roman"/>
          <w:sz w:val="28"/>
          <w:szCs w:val="28"/>
        </w:rPr>
        <w:t xml:space="preserve"> (</w:t>
      </w:r>
      <w:r w:rsidR="00133060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9A1F96" w:rsidRPr="009C59E4" w:rsidRDefault="00133060" w:rsidP="00A11054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в постоянное (бессрочное) пользование </w:t>
      </w:r>
      <w:r w:rsidR="009A1F96" w:rsidRPr="009C59E4">
        <w:rPr>
          <w:rFonts w:ascii="Times New Roman" w:hAnsi="Times New Roman" w:cs="Times New Roman"/>
          <w:sz w:val="28"/>
          <w:szCs w:val="28"/>
        </w:rPr>
        <w:t>(</w:t>
      </w:r>
      <w:r w:rsidR="009A1F96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133060" w:rsidRPr="009C59E4" w:rsidRDefault="00133060" w:rsidP="0013306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 (</w:t>
      </w:r>
      <w:r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60794F" w:rsidRDefault="00133060" w:rsidP="008B430C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О переводе земель (об отнесении земель), находящихся в частной собственности, в случаях, установленных действующим законодательством Российской Федерации, из одной категории в другую (к определенной категории) </w:t>
      </w:r>
      <w:r w:rsidR="0060794F" w:rsidRPr="009C59E4">
        <w:rPr>
          <w:rFonts w:ascii="Times New Roman" w:hAnsi="Times New Roman" w:cs="Times New Roman"/>
          <w:i/>
          <w:sz w:val="28"/>
          <w:szCs w:val="28"/>
        </w:rPr>
        <w:t>(Градостроительный отдел Управления градостроительной политики Администрации Дмитровского городского округа Московской области);</w:t>
      </w:r>
    </w:p>
    <w:p w:rsidR="00BB7FEA" w:rsidRPr="009C59E4" w:rsidRDefault="00BB7FEA" w:rsidP="008B430C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44C">
        <w:rPr>
          <w:rFonts w:ascii="Times New Roman" w:hAnsi="Times New Roman" w:cs="Times New Roman"/>
          <w:sz w:val="28"/>
          <w:szCs w:val="28"/>
        </w:rPr>
        <w:lastRenderedPageBreak/>
        <w:t>Установление публичного сервитута в порядке Главы V.7.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FEA">
        <w:rPr>
          <w:rFonts w:ascii="Times New Roman" w:hAnsi="Times New Roman" w:cs="Times New Roman"/>
          <w:i/>
          <w:sz w:val="28"/>
          <w:szCs w:val="28"/>
        </w:rPr>
        <w:t>(Комитет по управлению имуществом Дмитровского городского округа Московской области)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33060" w:rsidRPr="009C59E4" w:rsidRDefault="00133060" w:rsidP="00282DAC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(</w:t>
      </w:r>
      <w:r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133060" w:rsidRPr="009C59E4" w:rsidRDefault="00133060" w:rsidP="0013306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государственная собственность на которые не разграничена (</w:t>
      </w:r>
      <w:r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133060" w:rsidRPr="009C59E4" w:rsidRDefault="00133060" w:rsidP="0013306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и в аренду на торгах (</w:t>
      </w:r>
      <w:r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области).</w:t>
      </w:r>
    </w:p>
    <w:p w:rsidR="00133060" w:rsidRPr="009C59E4" w:rsidRDefault="00133060" w:rsidP="001330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E64" w:rsidRPr="009C59E4" w:rsidRDefault="00133060" w:rsidP="00361E64">
      <w:pPr>
        <w:pStyle w:val="a3"/>
        <w:ind w:left="709" w:right="-11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C59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C59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E64" w:rsidRPr="009C59E4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услуг </w:t>
      </w:r>
      <w:r w:rsidR="00361E64" w:rsidRPr="009C59E4">
        <w:rPr>
          <w:rFonts w:ascii="Times New Roman" w:hAnsi="Times New Roman" w:cs="Times New Roman"/>
          <w:sz w:val="28"/>
          <w:szCs w:val="28"/>
        </w:rPr>
        <w:t xml:space="preserve">Дмитровского городского округа Московской области, оказываемых Администрацией Дмитровского городского округа Московской области, а также услуг, оказываемых муниципальными учреждениями и другими организациями, </w:t>
      </w:r>
      <w:r w:rsidR="00361E64" w:rsidRPr="009C59E4">
        <w:rPr>
          <w:rFonts w:ascii="Times New Roman" w:hAnsi="Times New Roman" w:cs="Times New Roman"/>
          <w:b/>
          <w:sz w:val="28"/>
          <w:szCs w:val="28"/>
        </w:rPr>
        <w:t>предоставление которых организуется по принципу «одного окна»</w:t>
      </w:r>
      <w:r w:rsidR="00361E64" w:rsidRPr="009C59E4">
        <w:rPr>
          <w:rFonts w:ascii="Times New Roman" w:hAnsi="Times New Roman" w:cs="Times New Roman"/>
          <w:sz w:val="28"/>
          <w:szCs w:val="28"/>
        </w:rPr>
        <w:t>, в том числе на базе МАУ «МФЦ «Дмитровский»</w:t>
      </w:r>
    </w:p>
    <w:p w:rsidR="00133060" w:rsidRPr="009C59E4" w:rsidRDefault="00133060" w:rsidP="00133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60" w:rsidRPr="009C59E4" w:rsidRDefault="00133060" w:rsidP="001330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E4">
        <w:rPr>
          <w:rFonts w:ascii="Times New Roman" w:hAnsi="Times New Roman" w:cs="Times New Roman"/>
          <w:i/>
          <w:sz w:val="28"/>
          <w:szCs w:val="28"/>
        </w:rPr>
        <w:t xml:space="preserve">Подраздел </w:t>
      </w:r>
      <w:r w:rsidRPr="009C59E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. Перечень </w:t>
      </w:r>
      <w:r w:rsidRPr="009C59E4">
        <w:rPr>
          <w:rFonts w:ascii="Times New Roman" w:hAnsi="Times New Roman" w:cs="Times New Roman"/>
          <w:b/>
          <w:i/>
          <w:sz w:val="28"/>
          <w:szCs w:val="28"/>
        </w:rPr>
        <w:t>муниципальных услуг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, предоставление которых организуется в многофункциональных центрах предоставления государственных и муниципальных услуг </w:t>
      </w:r>
      <w:r w:rsidRPr="009C59E4">
        <w:rPr>
          <w:rFonts w:ascii="Times New Roman" w:hAnsi="Times New Roman" w:cs="Times New Roman"/>
          <w:b/>
          <w:i/>
          <w:sz w:val="28"/>
          <w:szCs w:val="28"/>
        </w:rPr>
        <w:t>в части приема и выдачи результатов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 предоставления муниципальных услуг.</w:t>
      </w:r>
    </w:p>
    <w:p w:rsidR="00133060" w:rsidRPr="009C59E4" w:rsidRDefault="00133060" w:rsidP="00133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E64" w:rsidRPr="009C59E4" w:rsidRDefault="00361E64" w:rsidP="00361E64">
      <w:pPr>
        <w:pStyle w:val="a6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Выдача архивных справок, архивных выписок, архивных копий и информационных писем по вопросам, затрагивающим права и законные интересы заявителя </w:t>
      </w:r>
      <w:r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(Архивный отдел Администрации Дмитровского городского округа Московской области)</w:t>
      </w:r>
      <w:r w:rsidR="003A318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;</w:t>
      </w:r>
    </w:p>
    <w:p w:rsidR="00361E64" w:rsidRPr="009C59E4" w:rsidRDefault="00361E64" w:rsidP="00361E64">
      <w:pPr>
        <w:pStyle w:val="a6"/>
        <w:numPr>
          <w:ilvl w:val="0"/>
          <w:numId w:val="36"/>
        </w:numPr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="002F6D01" w:rsidRPr="009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6D0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(МАУ «МФЦ «Дмитровский»)</w:t>
      </w:r>
      <w:r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;</w:t>
      </w:r>
    </w:p>
    <w:p w:rsidR="003E45F1" w:rsidRPr="009C59E4" w:rsidRDefault="003E45F1" w:rsidP="003E45F1">
      <w:pPr>
        <w:pStyle w:val="a6"/>
        <w:numPr>
          <w:ilvl w:val="0"/>
          <w:numId w:val="36"/>
        </w:numPr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Выдача разрешения на вступление в брак лицам, достигшим возраста шестнадцати лет 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(Отдел по делам несовершеннолетних администрации Дмитровского </w:t>
      </w:r>
      <w:r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городского округа</w:t>
      </w:r>
      <w:r w:rsidR="00A43B43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Московской области</w:t>
      </w:r>
      <w:r w:rsidRPr="009C59E4">
        <w:rPr>
          <w:rFonts w:ascii="Times New Roman" w:hAnsi="Times New Roman" w:cs="Times New Roman"/>
          <w:i/>
          <w:sz w:val="28"/>
          <w:szCs w:val="28"/>
        </w:rPr>
        <w:t>);</w:t>
      </w:r>
    </w:p>
    <w:p w:rsidR="003E45F1" w:rsidRPr="009C59E4" w:rsidRDefault="003E45F1" w:rsidP="003E45F1">
      <w:pPr>
        <w:pStyle w:val="a6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Выдача свидетельств молодым семьям – участницам подпрограммы «Обеспечение жильем молодых семей» федеральной целевой программы «Жилище» на 2015-2020 годы и подпрограммы </w:t>
      </w:r>
      <w:r w:rsidR="001E7131" w:rsidRPr="009C59E4">
        <w:rPr>
          <w:rFonts w:ascii="Times New Roman" w:hAnsi="Times New Roman" w:cs="Times New Roman"/>
          <w:sz w:val="28"/>
          <w:szCs w:val="28"/>
        </w:rPr>
        <w:t xml:space="preserve">2 </w:t>
      </w:r>
      <w:r w:rsidRPr="009C59E4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семей» государственной программы Московской области «Жилище» </w:t>
      </w:r>
      <w:r w:rsidR="00E004CA" w:rsidRPr="009C59E4">
        <w:rPr>
          <w:rFonts w:ascii="Times New Roman" w:hAnsi="Times New Roman" w:cs="Times New Roman"/>
          <w:sz w:val="28"/>
          <w:szCs w:val="28"/>
        </w:rPr>
        <w:t xml:space="preserve">на 2017-2025 годы </w:t>
      </w:r>
      <w:r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="003A318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Отдел «Предоставление муниципальной жилой площади и заключение </w:t>
      </w:r>
      <w:r w:rsidR="003A318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договоров» МКУ «Управление по обеспечению деятельности органов местного самоуправления» Дмитровского городского округа Московской области</w:t>
      </w:r>
      <w:r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);</w:t>
      </w:r>
    </w:p>
    <w:p w:rsidR="00361E64" w:rsidRPr="009C59E4" w:rsidRDefault="00567154" w:rsidP="00313076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Организация ярмарок на территории муниципального образования 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(Отдел потребительского рынка и сферы услуг Администрации </w:t>
      </w:r>
      <w:r w:rsidR="00A43B43" w:rsidRPr="009C59E4">
        <w:rPr>
          <w:rFonts w:ascii="Times New Roman" w:hAnsi="Times New Roman" w:cs="Times New Roman"/>
          <w:i/>
          <w:sz w:val="28"/>
          <w:szCs w:val="28"/>
        </w:rPr>
        <w:t xml:space="preserve">Дмитровского </w:t>
      </w:r>
      <w:r w:rsidRPr="009C59E4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 w:rsidR="00A43B43" w:rsidRPr="009C59E4">
        <w:rPr>
          <w:rFonts w:ascii="Times New Roman" w:hAnsi="Times New Roman" w:cs="Times New Roman"/>
          <w:i/>
          <w:sz w:val="28"/>
          <w:szCs w:val="28"/>
        </w:rPr>
        <w:t xml:space="preserve"> Московской области</w:t>
      </w:r>
      <w:r w:rsidRPr="009C59E4">
        <w:rPr>
          <w:rFonts w:ascii="Times New Roman" w:hAnsi="Times New Roman" w:cs="Times New Roman"/>
          <w:i/>
          <w:sz w:val="28"/>
          <w:szCs w:val="28"/>
        </w:rPr>
        <w:t>);</w:t>
      </w:r>
    </w:p>
    <w:p w:rsidR="00567154" w:rsidRPr="009C59E4" w:rsidRDefault="005809EA" w:rsidP="00567154">
      <w:pPr>
        <w:pStyle w:val="a6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9E4">
        <w:rPr>
          <w:rFonts w:ascii="Times New Roman" w:hAnsi="Times New Roman" w:cs="Times New Roman"/>
          <w:sz w:val="28"/>
          <w:szCs w:val="28"/>
        </w:rPr>
        <w:t>Получение согласия на обмен</w:t>
      </w:r>
      <w:r w:rsidR="00567154" w:rsidRPr="009C59E4">
        <w:rPr>
          <w:rFonts w:ascii="Times New Roman" w:hAnsi="Times New Roman" w:cs="Times New Roman"/>
          <w:sz w:val="28"/>
          <w:szCs w:val="28"/>
        </w:rPr>
        <w:t xml:space="preserve"> жилыми помещениями, предоставленными по договорам социального найма </w:t>
      </w:r>
      <w:r w:rsidR="003A318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области);</w:t>
      </w:r>
    </w:p>
    <w:p w:rsidR="00567154" w:rsidRPr="009C59E4" w:rsidRDefault="00567154" w:rsidP="0056715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П</w:t>
      </w:r>
      <w:r w:rsidR="0025516D" w:rsidRPr="009C59E4">
        <w:rPr>
          <w:rFonts w:ascii="Times New Roman" w:hAnsi="Times New Roman" w:cs="Times New Roman"/>
          <w:sz w:val="28"/>
          <w:szCs w:val="28"/>
        </w:rPr>
        <w:t>редоставление мест для захоронения (</w:t>
      </w:r>
      <w:proofErr w:type="spellStart"/>
      <w:r w:rsidR="0025516D" w:rsidRPr="009C59E4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25516D" w:rsidRPr="009C59E4">
        <w:rPr>
          <w:rFonts w:ascii="Times New Roman" w:hAnsi="Times New Roman" w:cs="Times New Roman"/>
          <w:sz w:val="28"/>
          <w:szCs w:val="28"/>
        </w:rPr>
        <w:t>), п</w:t>
      </w:r>
      <w:r w:rsidRPr="009C59E4">
        <w:rPr>
          <w:rFonts w:ascii="Times New Roman" w:hAnsi="Times New Roman" w:cs="Times New Roman"/>
          <w:sz w:val="28"/>
          <w:szCs w:val="28"/>
        </w:rPr>
        <w:t>еререгистр</w:t>
      </w:r>
      <w:r w:rsidR="0025516D" w:rsidRPr="009C59E4">
        <w:rPr>
          <w:rFonts w:ascii="Times New Roman" w:hAnsi="Times New Roman" w:cs="Times New Roman"/>
          <w:sz w:val="28"/>
          <w:szCs w:val="28"/>
        </w:rPr>
        <w:t>ация захоронений на других лиц, регистрация установки и замены надмогильных сооружений (надгробий)</w:t>
      </w:r>
      <w:r w:rsidRPr="009C59E4">
        <w:rPr>
          <w:rFonts w:ascii="Times New Roman" w:hAnsi="Times New Roman" w:cs="Times New Roman"/>
          <w:sz w:val="28"/>
          <w:szCs w:val="28"/>
        </w:rPr>
        <w:t xml:space="preserve"> </w:t>
      </w:r>
      <w:r w:rsidRPr="009C59E4">
        <w:rPr>
          <w:rFonts w:ascii="Times New Roman" w:hAnsi="Times New Roman" w:cs="Times New Roman"/>
          <w:i/>
          <w:sz w:val="28"/>
          <w:szCs w:val="28"/>
        </w:rPr>
        <w:t>(</w:t>
      </w:r>
      <w:r w:rsidR="0025516D" w:rsidRPr="009C59E4">
        <w:rPr>
          <w:rFonts w:ascii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25516D" w:rsidRPr="009C59E4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25516D" w:rsidRPr="009C59E4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9C59E4">
        <w:rPr>
          <w:rFonts w:ascii="Times New Roman" w:hAnsi="Times New Roman" w:cs="Times New Roman"/>
          <w:i/>
          <w:sz w:val="28"/>
          <w:szCs w:val="28"/>
        </w:rPr>
        <w:t>);</w:t>
      </w:r>
    </w:p>
    <w:p w:rsidR="00C663A9" w:rsidRPr="00C663A9" w:rsidRDefault="00567154" w:rsidP="004116B7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3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 </w:t>
      </w:r>
      <w:r w:rsidR="003A3181" w:rsidRPr="00C663A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области);</w:t>
      </w:r>
      <w:r w:rsidR="0028353A" w:rsidRPr="00C663A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567154" w:rsidRPr="00C663A9" w:rsidRDefault="00567154" w:rsidP="004116B7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3A9">
        <w:rPr>
          <w:rFonts w:ascii="Times New Roman" w:hAnsi="Times New Roman" w:cs="Times New Roman"/>
          <w:sz w:val="28"/>
          <w:szCs w:val="28"/>
        </w:rPr>
        <w:t>Постановка многодетных семей на учет в целях бесплатного предоставления земельных    участков (</w:t>
      </w:r>
      <w:r w:rsidRPr="00C663A9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  <w:r w:rsidR="0028353A" w:rsidRPr="00C663A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567154" w:rsidRPr="009C59E4" w:rsidRDefault="00567154" w:rsidP="0056715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 </w:t>
      </w:r>
      <w:r w:rsidR="00522717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(Отдел лесного хозяйства и экологии </w:t>
      </w:r>
      <w:r w:rsidR="00522717" w:rsidRPr="009C59E4">
        <w:rPr>
          <w:rFonts w:ascii="Times New Roman" w:hAnsi="Times New Roman" w:cs="Times New Roman"/>
          <w:i/>
          <w:sz w:val="28"/>
          <w:szCs w:val="28"/>
        </w:rPr>
        <w:t>Дмитровского городского округа Московской области);</w:t>
      </w:r>
    </w:p>
    <w:p w:rsidR="00567154" w:rsidRPr="009C59E4" w:rsidRDefault="00567154" w:rsidP="0056715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 (</w:t>
      </w:r>
      <w:r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567154" w:rsidRPr="009C59E4" w:rsidRDefault="00567154" w:rsidP="00567154">
      <w:pPr>
        <w:pStyle w:val="a6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на условиях </w:t>
      </w:r>
      <w:r w:rsidR="00195217" w:rsidRPr="009C59E4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Pr="009C59E4">
        <w:rPr>
          <w:rFonts w:ascii="Times New Roman" w:hAnsi="Times New Roman" w:cs="Times New Roman"/>
          <w:sz w:val="28"/>
          <w:szCs w:val="28"/>
        </w:rPr>
        <w:t xml:space="preserve">найма </w:t>
      </w:r>
      <w:r w:rsidR="003A318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области);</w:t>
      </w:r>
    </w:p>
    <w:p w:rsidR="00567154" w:rsidRPr="009C59E4" w:rsidRDefault="00567154" w:rsidP="00567154">
      <w:pPr>
        <w:pStyle w:val="a6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9E4">
        <w:rPr>
          <w:rFonts w:ascii="Times New Roman" w:hAnsi="Times New Roman" w:cs="Times New Roman"/>
          <w:sz w:val="28"/>
          <w:szCs w:val="28"/>
        </w:rPr>
        <w:t>Предоставление жилых помещений специализированного жилищного фонда муниципального образования</w:t>
      </w:r>
      <w:r w:rsidR="003A3181" w:rsidRPr="009C59E4">
        <w:rPr>
          <w:rFonts w:ascii="Times New Roman" w:hAnsi="Times New Roman" w:cs="Times New Roman"/>
          <w:sz w:val="28"/>
          <w:szCs w:val="28"/>
        </w:rPr>
        <w:t xml:space="preserve"> </w:t>
      </w:r>
      <w:r w:rsidR="003A318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области);</w:t>
      </w:r>
    </w:p>
    <w:p w:rsidR="00F27239" w:rsidRPr="00F27239" w:rsidRDefault="0062646B" w:rsidP="006A093A">
      <w:pPr>
        <w:pStyle w:val="a6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F2723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</w:t>
      </w:r>
      <w:r w:rsidRPr="00F27239">
        <w:rPr>
          <w:rFonts w:ascii="Times New Roman" w:hAnsi="Times New Roman" w:cs="Times New Roman"/>
          <w:i/>
          <w:sz w:val="28"/>
          <w:szCs w:val="28"/>
        </w:rPr>
        <w:t>(</w:t>
      </w:r>
      <w:r w:rsidRPr="00F27239">
        <w:rPr>
          <w:rFonts w:ascii="Times New Roman" w:hAnsi="Times New Roman" w:cs="Times New Roman"/>
          <w:bCs/>
          <w:i/>
          <w:sz w:val="28"/>
          <w:szCs w:val="28"/>
        </w:rPr>
        <w:t>Управление жилищно-коммунального хозяйства и благоустройства</w:t>
      </w:r>
      <w:r w:rsidRPr="009C59E4">
        <w:t xml:space="preserve"> </w:t>
      </w:r>
      <w:r w:rsidRPr="00F27239">
        <w:rPr>
          <w:rFonts w:ascii="Times New Roman" w:hAnsi="Times New Roman" w:cs="Times New Roman"/>
          <w:bCs/>
          <w:i/>
          <w:sz w:val="28"/>
          <w:szCs w:val="28"/>
        </w:rPr>
        <w:t>Администрации Дмитровского городского округа Московской области);</w:t>
      </w:r>
    </w:p>
    <w:p w:rsidR="005A0F8C" w:rsidRPr="00F27239" w:rsidRDefault="00CE7630" w:rsidP="006A093A">
      <w:pPr>
        <w:pStyle w:val="a6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F272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Выдача документов на приватизацию</w:t>
      </w:r>
      <w:r w:rsidR="005A0F8C" w:rsidRPr="00F2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помещений муниципального жилищного фонда </w:t>
      </w:r>
      <w:r w:rsidR="003A3181" w:rsidRPr="00F272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области);</w:t>
      </w:r>
    </w:p>
    <w:p w:rsidR="00C663A9" w:rsidRPr="00C663A9" w:rsidRDefault="005A0F8C" w:rsidP="006E1425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3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Прием заявлений, постановка на учет и </w:t>
      </w:r>
      <w:r w:rsidR="00D67921" w:rsidRPr="00C66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зачисление</w:t>
      </w:r>
      <w:r w:rsidRPr="00C663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в образовательные организации, реализующие образовательную программу дошкольного образования, расположенные на территории Дмитровского городского округа Московской области </w:t>
      </w:r>
      <w:r w:rsidR="006375A3" w:rsidRPr="00C663A9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(прием и выдача </w:t>
      </w:r>
      <w:r w:rsidR="00B26580" w:rsidRPr="00C663A9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в МФЦ только </w:t>
      </w:r>
      <w:r w:rsidR="006375A3" w:rsidRPr="00C663A9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в составе комплексных услуг «Рождение ребенка», «</w:t>
      </w:r>
      <w:r w:rsidR="00920D10" w:rsidRPr="00C663A9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Смена места </w:t>
      </w:r>
      <w:r w:rsidR="006375A3" w:rsidRPr="00C663A9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жительства»</w:t>
      </w:r>
      <w:r w:rsidR="00920D10" w:rsidRPr="00C663A9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, в остальных случаях предоставляется через РПГУ, выдача возможна в МФЦ)</w:t>
      </w:r>
      <w:r w:rsidR="00920D10" w:rsidRPr="00C663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663A9">
        <w:rPr>
          <w:rFonts w:ascii="Times New Roman" w:hAnsi="Times New Roman" w:cs="Times New Roman"/>
          <w:i/>
          <w:sz w:val="28"/>
          <w:szCs w:val="28"/>
        </w:rPr>
        <w:t>(Управление образования Администрации Дмитровского городского округа</w:t>
      </w:r>
      <w:r w:rsidR="00762D03" w:rsidRPr="00C663A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3A3181" w:rsidRPr="00C663A9">
        <w:rPr>
          <w:rFonts w:ascii="Times New Roman" w:hAnsi="Times New Roman" w:cs="Times New Roman"/>
          <w:i/>
          <w:sz w:val="28"/>
          <w:szCs w:val="28"/>
        </w:rPr>
        <w:t>Московской области)</w:t>
      </w:r>
      <w:r w:rsidRPr="00C663A9">
        <w:rPr>
          <w:rFonts w:ascii="Times New Roman" w:hAnsi="Times New Roman" w:cs="Times New Roman"/>
          <w:i/>
          <w:sz w:val="28"/>
          <w:szCs w:val="28"/>
        </w:rPr>
        <w:t>;</w:t>
      </w:r>
      <w:r w:rsidR="0028353A" w:rsidRPr="00C663A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7B580E" w:rsidRPr="00C663A9" w:rsidRDefault="007B580E" w:rsidP="006E1425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3A9">
        <w:rPr>
          <w:rFonts w:ascii="Times New Roman" w:hAnsi="Times New Roman" w:cs="Times New Roman"/>
          <w:bCs/>
          <w:sz w:val="28"/>
          <w:szCs w:val="28"/>
        </w:rPr>
        <w:t>Признание</w:t>
      </w:r>
      <w:r w:rsidR="00707EB4" w:rsidRPr="00C663A9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</w:t>
      </w:r>
      <w:r w:rsidRPr="00C663A9">
        <w:rPr>
          <w:rFonts w:ascii="Times New Roman" w:hAnsi="Times New Roman" w:cs="Times New Roman"/>
          <w:bCs/>
          <w:sz w:val="28"/>
          <w:szCs w:val="28"/>
        </w:rPr>
        <w:t xml:space="preserve"> жилых </w:t>
      </w:r>
      <w:r w:rsidR="00707EB4" w:rsidRPr="00C663A9">
        <w:rPr>
          <w:rFonts w:ascii="Times New Roman" w:hAnsi="Times New Roman" w:cs="Times New Roman"/>
          <w:bCs/>
          <w:sz w:val="28"/>
          <w:szCs w:val="28"/>
        </w:rPr>
        <w:t xml:space="preserve">помещений </w:t>
      </w:r>
      <w:r w:rsidRPr="00C663A9">
        <w:rPr>
          <w:rFonts w:ascii="Times New Roman" w:hAnsi="Times New Roman" w:cs="Times New Roman"/>
          <w:bCs/>
          <w:sz w:val="28"/>
          <w:szCs w:val="28"/>
        </w:rPr>
        <w:t xml:space="preserve">жилищного фонда непригодными для проживания </w:t>
      </w:r>
      <w:r w:rsidR="003A3181" w:rsidRPr="00C663A9">
        <w:rPr>
          <w:rFonts w:ascii="Times New Roman" w:hAnsi="Times New Roman" w:cs="Times New Roman"/>
          <w:sz w:val="28"/>
          <w:szCs w:val="28"/>
        </w:rPr>
        <w:t>(</w:t>
      </w:r>
      <w:r w:rsidR="003A3181" w:rsidRPr="00C663A9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7B580E" w:rsidRPr="009C59E4" w:rsidRDefault="007B580E" w:rsidP="007B580E">
      <w:pPr>
        <w:pStyle w:val="a6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Признание молодой семьи,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</w:t>
      </w:r>
      <w:r w:rsidR="001E7131" w:rsidRPr="009C59E4">
        <w:rPr>
          <w:rFonts w:ascii="Times New Roman" w:hAnsi="Times New Roman" w:cs="Times New Roman"/>
          <w:sz w:val="28"/>
          <w:szCs w:val="28"/>
        </w:rPr>
        <w:t xml:space="preserve">2 </w:t>
      </w:r>
      <w:r w:rsidRPr="009C59E4">
        <w:rPr>
          <w:rFonts w:ascii="Times New Roman" w:hAnsi="Times New Roman" w:cs="Times New Roman"/>
          <w:sz w:val="28"/>
          <w:szCs w:val="28"/>
        </w:rPr>
        <w:t>«Обеспечение жильем молодых семей» государственной программы Московской области «Жилище»</w:t>
      </w:r>
      <w:r w:rsidR="001E7131" w:rsidRPr="009C59E4">
        <w:rPr>
          <w:rFonts w:ascii="Times New Roman" w:hAnsi="Times New Roman" w:cs="Times New Roman"/>
          <w:sz w:val="28"/>
          <w:szCs w:val="28"/>
        </w:rPr>
        <w:t xml:space="preserve"> на 2017-2027 годы</w:t>
      </w:r>
      <w:r w:rsidRPr="009C59E4">
        <w:rPr>
          <w:rFonts w:ascii="Times New Roman" w:hAnsi="Times New Roman" w:cs="Times New Roman"/>
          <w:sz w:val="28"/>
          <w:szCs w:val="28"/>
        </w:rPr>
        <w:t xml:space="preserve"> </w:t>
      </w:r>
      <w:r w:rsidR="003A318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</w:t>
      </w:r>
      <w:bookmarkStart w:id="0" w:name="_GoBack"/>
      <w:bookmarkEnd w:id="0"/>
      <w:r w:rsidR="003A318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местного самоуправления» Дмитровского городского округа Московской области);</w:t>
      </w:r>
    </w:p>
    <w:p w:rsidR="007B580E" w:rsidRPr="009C59E4" w:rsidRDefault="007B580E" w:rsidP="007B580E">
      <w:pPr>
        <w:pStyle w:val="a6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9E4">
        <w:rPr>
          <w:rFonts w:ascii="Times New Roman" w:hAnsi="Times New Roman" w:cs="Times New Roman"/>
          <w:sz w:val="28"/>
          <w:szCs w:val="28"/>
        </w:rPr>
        <w:t>Признание молодых семей участницами подпрограммы «Обеспечение жильем молодых семей» федеральной целевой программы «Жилище» на 2015-2020 годы и подпрограммы</w:t>
      </w:r>
      <w:r w:rsidR="00CE6A1F" w:rsidRPr="009C59E4">
        <w:rPr>
          <w:rFonts w:ascii="Times New Roman" w:hAnsi="Times New Roman" w:cs="Times New Roman"/>
          <w:sz w:val="28"/>
          <w:szCs w:val="28"/>
        </w:rPr>
        <w:t xml:space="preserve"> 2</w:t>
      </w:r>
      <w:r w:rsidRPr="009C59E4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государственной программы Московской области «Жилище»</w:t>
      </w:r>
      <w:r w:rsidR="00CE6A1F" w:rsidRPr="009C59E4">
        <w:rPr>
          <w:rFonts w:ascii="Times New Roman" w:hAnsi="Times New Roman" w:cs="Times New Roman"/>
          <w:sz w:val="28"/>
          <w:szCs w:val="28"/>
        </w:rPr>
        <w:t xml:space="preserve"> на 2017-2027 годы</w:t>
      </w:r>
      <w:r w:rsidRPr="009C59E4">
        <w:rPr>
          <w:rFonts w:ascii="Times New Roman" w:hAnsi="Times New Roman" w:cs="Times New Roman"/>
          <w:sz w:val="28"/>
          <w:szCs w:val="28"/>
        </w:rPr>
        <w:t xml:space="preserve"> </w:t>
      </w:r>
      <w:r w:rsidR="003A318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области);</w:t>
      </w:r>
    </w:p>
    <w:p w:rsidR="00567154" w:rsidRPr="009C59E4" w:rsidRDefault="007B580E" w:rsidP="00361E6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Согласование размещения нестационарных торговых объектов </w:t>
      </w:r>
      <w:r w:rsidRPr="009C59E4">
        <w:rPr>
          <w:rFonts w:ascii="Times New Roman" w:hAnsi="Times New Roman" w:cs="Times New Roman"/>
          <w:i/>
          <w:sz w:val="28"/>
          <w:szCs w:val="28"/>
        </w:rPr>
        <w:t>(Отдел потребительского рынка и сферы услуг Администрации городского округа</w:t>
      </w:r>
      <w:r w:rsidR="00762D03" w:rsidRPr="009C59E4">
        <w:rPr>
          <w:rFonts w:ascii="Times New Roman" w:hAnsi="Times New Roman" w:cs="Times New Roman"/>
          <w:bCs/>
          <w:i/>
          <w:sz w:val="28"/>
          <w:szCs w:val="28"/>
        </w:rPr>
        <w:t xml:space="preserve"> Московской области</w:t>
      </w:r>
      <w:r w:rsidRPr="009C59E4">
        <w:rPr>
          <w:rFonts w:ascii="Times New Roman" w:hAnsi="Times New Roman" w:cs="Times New Roman"/>
          <w:i/>
          <w:sz w:val="28"/>
          <w:szCs w:val="28"/>
        </w:rPr>
        <w:t>);</w:t>
      </w:r>
    </w:p>
    <w:p w:rsidR="00567154" w:rsidRPr="009C59E4" w:rsidRDefault="00567154" w:rsidP="007B58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580E" w:rsidRPr="009C59E4" w:rsidRDefault="007B580E" w:rsidP="007B58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E4">
        <w:rPr>
          <w:rFonts w:ascii="Times New Roman" w:hAnsi="Times New Roman" w:cs="Times New Roman"/>
          <w:i/>
          <w:sz w:val="28"/>
          <w:szCs w:val="28"/>
        </w:rPr>
        <w:t xml:space="preserve">Подраздел </w:t>
      </w:r>
      <w:r w:rsidRPr="009C59E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1879D1" w:rsidRPr="009C59E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. Перечень </w:t>
      </w:r>
      <w:r w:rsidRPr="009C59E4">
        <w:rPr>
          <w:rFonts w:ascii="Times New Roman" w:hAnsi="Times New Roman" w:cs="Times New Roman"/>
          <w:b/>
          <w:i/>
          <w:sz w:val="28"/>
          <w:szCs w:val="28"/>
        </w:rPr>
        <w:t>муниципальных услуг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879D1" w:rsidRPr="009C59E4">
        <w:rPr>
          <w:rFonts w:ascii="Times New Roman" w:hAnsi="Times New Roman" w:cs="Times New Roman"/>
          <w:i/>
          <w:sz w:val="28"/>
          <w:szCs w:val="28"/>
        </w:rPr>
        <w:t xml:space="preserve">подача заявлений по которым осуществляется в электронном виде </w:t>
      </w:r>
      <w:r w:rsidR="001879D1" w:rsidRPr="009C59E4">
        <w:rPr>
          <w:rFonts w:ascii="Times New Roman" w:hAnsi="Times New Roman" w:cs="Times New Roman"/>
          <w:b/>
          <w:i/>
          <w:sz w:val="28"/>
          <w:szCs w:val="28"/>
        </w:rPr>
        <w:t xml:space="preserve">посредством </w:t>
      </w:r>
      <w:r w:rsidR="005A447A" w:rsidRPr="009C59E4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Регионального </w:t>
      </w:r>
      <w:r w:rsidR="001879D1" w:rsidRPr="009C59E4">
        <w:rPr>
          <w:rFonts w:ascii="Times New Roman" w:hAnsi="Times New Roman" w:cs="Times New Roman"/>
          <w:b/>
          <w:i/>
          <w:sz w:val="28"/>
          <w:szCs w:val="28"/>
        </w:rPr>
        <w:t>Портала государственных и муниципальных услуг Московской области с выдачей результатов в многофункциональных центрах</w:t>
      </w:r>
      <w:r w:rsidR="001879D1" w:rsidRPr="009C59E4">
        <w:rPr>
          <w:rFonts w:ascii="Times New Roman" w:hAnsi="Times New Roman" w:cs="Times New Roman"/>
          <w:i/>
          <w:sz w:val="28"/>
          <w:szCs w:val="28"/>
        </w:rPr>
        <w:t xml:space="preserve"> предоставления государственных и муниципальных услуг:</w:t>
      </w:r>
    </w:p>
    <w:p w:rsidR="001879D1" w:rsidRPr="009C59E4" w:rsidRDefault="001879D1" w:rsidP="001879D1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Выдача выписок из Реестра муниципального имущества </w:t>
      </w:r>
      <w:r w:rsidRPr="009C59E4">
        <w:rPr>
          <w:rFonts w:ascii="Times New Roman" w:hAnsi="Times New Roman" w:cs="Times New Roman"/>
          <w:sz w:val="28"/>
          <w:szCs w:val="28"/>
        </w:rPr>
        <w:t>(</w:t>
      </w:r>
      <w:r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1879D1" w:rsidRPr="009C59E4" w:rsidRDefault="00526FE3" w:rsidP="001879D1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lastRenderedPageBreak/>
        <w:t>Выдача ордера на право производства земляных работ на территории Дмитровского городского округа Московской области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79D1" w:rsidRPr="009C59E4">
        <w:rPr>
          <w:rFonts w:ascii="Times New Roman" w:hAnsi="Times New Roman" w:cs="Times New Roman"/>
          <w:i/>
          <w:sz w:val="28"/>
          <w:szCs w:val="28"/>
        </w:rPr>
        <w:t>(</w:t>
      </w:r>
      <w:r w:rsidR="001879D1" w:rsidRPr="009C59E4">
        <w:rPr>
          <w:rFonts w:ascii="Times New Roman" w:hAnsi="Times New Roman" w:cs="Times New Roman"/>
          <w:bCs/>
          <w:i/>
          <w:sz w:val="28"/>
          <w:szCs w:val="28"/>
        </w:rPr>
        <w:t>Управление жилищно-коммунального хозяйства и благоустройства</w:t>
      </w:r>
      <w:r w:rsidR="001879D1" w:rsidRPr="009C59E4">
        <w:t xml:space="preserve"> </w:t>
      </w:r>
      <w:r w:rsidR="001879D1" w:rsidRPr="009C59E4">
        <w:rPr>
          <w:rFonts w:ascii="Times New Roman" w:hAnsi="Times New Roman" w:cs="Times New Roman"/>
          <w:bCs/>
          <w:i/>
          <w:sz w:val="28"/>
          <w:szCs w:val="28"/>
        </w:rPr>
        <w:t>Администрации Дмитровского городского округа Московской области);</w:t>
      </w:r>
    </w:p>
    <w:p w:rsidR="001879D1" w:rsidRPr="009C59E4" w:rsidRDefault="001879D1" w:rsidP="001879D1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 (</w:t>
      </w:r>
      <w:r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1879D1" w:rsidRPr="009C59E4" w:rsidRDefault="001879D1" w:rsidP="001879D1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3A456B" w:rsidRPr="009C59E4">
        <w:rPr>
          <w:rFonts w:ascii="Times New Roman" w:hAnsi="Times New Roman" w:cs="Times New Roman"/>
          <w:sz w:val="28"/>
          <w:szCs w:val="28"/>
        </w:rPr>
        <w:t xml:space="preserve"> </w:t>
      </w:r>
      <w:r w:rsidRPr="009C59E4">
        <w:rPr>
          <w:rFonts w:ascii="Times New Roman" w:hAnsi="Times New Roman" w:cs="Times New Roman"/>
          <w:sz w:val="28"/>
          <w:szCs w:val="28"/>
        </w:rPr>
        <w:t>(</w:t>
      </w:r>
      <w:r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1879D1" w:rsidRPr="009C59E4" w:rsidRDefault="001879D1" w:rsidP="001879D1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9C59E4">
        <w:rPr>
          <w:rFonts w:ascii="Times New Roman" w:hAnsi="Times New Roman" w:cs="Times New Roman"/>
          <w:sz w:val="28"/>
          <w:szCs w:val="28"/>
        </w:rPr>
        <w:t xml:space="preserve"> </w:t>
      </w:r>
      <w:r w:rsidRPr="009C59E4">
        <w:rPr>
          <w:rFonts w:ascii="Times New Roman" w:hAnsi="Times New Roman" w:cs="Times New Roman"/>
          <w:i/>
          <w:sz w:val="28"/>
          <w:szCs w:val="28"/>
        </w:rPr>
        <w:t>(Отдел рекламы МКУ «Управление по обеспечению деятельности органов местного самоуправления» Дмитровского городского округа Московской области)</w:t>
      </w:r>
      <w:r w:rsidR="00CB383C" w:rsidRPr="009C59E4">
        <w:rPr>
          <w:rFonts w:ascii="Times New Roman" w:hAnsi="Times New Roman" w:cs="Times New Roman"/>
          <w:i/>
          <w:sz w:val="28"/>
          <w:szCs w:val="28"/>
        </w:rPr>
        <w:t>;</w:t>
      </w:r>
    </w:p>
    <w:p w:rsidR="001879D1" w:rsidRPr="009C59E4" w:rsidRDefault="001879D1" w:rsidP="001879D1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Выдача разрешения на вырубку зеленых насаждений – порубочного билета </w:t>
      </w:r>
      <w:r w:rsidR="003A456B" w:rsidRPr="009C59E4">
        <w:rPr>
          <w:rFonts w:ascii="Times New Roman" w:hAnsi="Times New Roman" w:cs="Times New Roman"/>
          <w:sz w:val="28"/>
          <w:szCs w:val="28"/>
        </w:rPr>
        <w:t xml:space="preserve">на территории Дмитровского городского округа Московской области </w:t>
      </w:r>
      <w:r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(Отдел лесного хозяйства и экологии </w:t>
      </w:r>
      <w:r w:rsidRPr="009C59E4">
        <w:rPr>
          <w:rFonts w:ascii="Times New Roman" w:hAnsi="Times New Roman" w:cs="Times New Roman"/>
          <w:i/>
          <w:sz w:val="28"/>
          <w:szCs w:val="28"/>
        </w:rPr>
        <w:t>Дмитровского городского округа Московской области)</w:t>
      </w:r>
      <w:r w:rsidR="00CB383C" w:rsidRPr="009C59E4">
        <w:rPr>
          <w:rFonts w:ascii="Times New Roman" w:hAnsi="Times New Roman" w:cs="Times New Roman"/>
          <w:i/>
          <w:sz w:val="28"/>
          <w:szCs w:val="28"/>
        </w:rPr>
        <w:t>;</w:t>
      </w:r>
    </w:p>
    <w:p w:rsidR="001879D1" w:rsidRPr="009C59E4" w:rsidRDefault="001879D1" w:rsidP="001879D1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</w:t>
      </w:r>
      <w:r w:rsidR="00670F23" w:rsidRPr="009C59E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(Отдел по дорожно-транспортному хозяйству Управления городского хозяйства Администрации Дмитровского </w:t>
      </w:r>
      <w:r w:rsidR="00CB383C" w:rsidRPr="009C59E4">
        <w:rPr>
          <w:rFonts w:ascii="Times New Roman" w:hAnsi="Times New Roman" w:cs="Times New Roman"/>
          <w:i/>
          <w:sz w:val="28"/>
          <w:szCs w:val="28"/>
        </w:rPr>
        <w:t>городского округа Московской области);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79D1" w:rsidRPr="009C59E4" w:rsidRDefault="00CB383C" w:rsidP="00CB383C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Дмитровского городского округа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9E4">
        <w:rPr>
          <w:rFonts w:ascii="Times New Roman" w:hAnsi="Times New Roman" w:cs="Times New Roman"/>
          <w:sz w:val="28"/>
          <w:szCs w:val="28"/>
        </w:rPr>
        <w:t xml:space="preserve">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 </w:t>
      </w:r>
      <w:r w:rsidRPr="009C59E4">
        <w:rPr>
          <w:rFonts w:ascii="Times New Roman" w:hAnsi="Times New Roman" w:cs="Times New Roman"/>
          <w:i/>
          <w:sz w:val="28"/>
          <w:szCs w:val="28"/>
        </w:rPr>
        <w:t>(Отдел по дорожно-транспортному хозяйству Управления городского хозяйства Администрации Дмитровского городского округа Московской области);</w:t>
      </w:r>
    </w:p>
    <w:p w:rsidR="00CB383C" w:rsidRPr="009A43CC" w:rsidRDefault="00CB383C" w:rsidP="00CB383C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Оформление справок об участии (неучастии) в приватизации жилых муниципальных помещений</w:t>
      </w:r>
      <w:r w:rsidR="003A3181" w:rsidRPr="009C59E4">
        <w:rPr>
          <w:rFonts w:ascii="Times New Roman" w:hAnsi="Times New Roman" w:cs="Times New Roman"/>
          <w:sz w:val="28"/>
          <w:szCs w:val="28"/>
        </w:rPr>
        <w:t xml:space="preserve"> </w:t>
      </w:r>
      <w:r w:rsidR="003A318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области);</w:t>
      </w:r>
    </w:p>
    <w:p w:rsidR="009A43CC" w:rsidRPr="009A43CC" w:rsidRDefault="009A43CC" w:rsidP="009A43CC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A43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области);</w:t>
      </w:r>
    </w:p>
    <w:p w:rsidR="009A43CC" w:rsidRPr="009A43CC" w:rsidRDefault="009A43CC" w:rsidP="009A43CC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CC">
        <w:rPr>
          <w:rFonts w:ascii="Times New Roman" w:hAnsi="Times New Roman" w:cs="Times New Roman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CC">
        <w:rPr>
          <w:rFonts w:ascii="Times New Roman" w:hAnsi="Times New Roman" w:cs="Times New Roman"/>
          <w:i/>
          <w:sz w:val="28"/>
          <w:szCs w:val="28"/>
        </w:rPr>
        <w:t>(Управление градостроительной политики Администрации Дмитровского городского округа Московской области);</w:t>
      </w:r>
    </w:p>
    <w:p w:rsidR="009A43CC" w:rsidRPr="009A43CC" w:rsidRDefault="009A43CC" w:rsidP="009A43CC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43CC">
        <w:rPr>
          <w:rFonts w:ascii="Times New Roman" w:hAnsi="Times New Roman" w:cs="Times New Roman"/>
          <w:sz w:val="28"/>
          <w:szCs w:val="28"/>
        </w:rPr>
        <w:t xml:space="preserve">Признание </w:t>
      </w:r>
      <w:r>
        <w:rPr>
          <w:rFonts w:ascii="Times New Roman" w:hAnsi="Times New Roman" w:cs="Times New Roman"/>
          <w:sz w:val="28"/>
          <w:szCs w:val="28"/>
        </w:rPr>
        <w:t xml:space="preserve">садового дома жилым домом и жилого дома садовым домом </w:t>
      </w:r>
      <w:r w:rsidRPr="009A43CC">
        <w:rPr>
          <w:rFonts w:ascii="Times New Roman" w:hAnsi="Times New Roman" w:cs="Times New Roman"/>
          <w:i/>
          <w:sz w:val="28"/>
          <w:szCs w:val="28"/>
        </w:rPr>
        <w:t>(Градостроительный отдел Управления градостроительной политики Администрации Дмитровского городского округа Московской области)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B383C" w:rsidRPr="009C59E4" w:rsidRDefault="00CB383C" w:rsidP="00CB383C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Предоставление в аренду имущества (за исключением земельных участков), находящегося в муниципальной собственности, без проведения торгов (</w:t>
      </w:r>
      <w:r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CB383C" w:rsidRPr="009C59E4" w:rsidRDefault="00CB383C" w:rsidP="00CB383C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 (</w:t>
      </w:r>
      <w:r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CB383C" w:rsidRPr="009C59E4" w:rsidRDefault="00CB383C" w:rsidP="00CB383C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предоставление в пользование водных объектов или их частей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717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(Отдел лесного хозяйства и экологии </w:t>
      </w:r>
      <w:r w:rsidR="00522717" w:rsidRPr="009C59E4">
        <w:rPr>
          <w:rFonts w:ascii="Times New Roman" w:hAnsi="Times New Roman" w:cs="Times New Roman"/>
          <w:i/>
          <w:sz w:val="28"/>
          <w:szCs w:val="28"/>
        </w:rPr>
        <w:t>Дмитровского городского округа Московской области);</w:t>
      </w:r>
    </w:p>
    <w:p w:rsidR="00CB383C" w:rsidRPr="009C59E4" w:rsidRDefault="00CB383C" w:rsidP="00CB383C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являющихся смежными с зе</w:t>
      </w:r>
      <w:r w:rsidR="00670F23" w:rsidRPr="009C59E4">
        <w:rPr>
          <w:rFonts w:ascii="Times New Roman" w:hAnsi="Times New Roman" w:cs="Times New Roman"/>
          <w:sz w:val="28"/>
          <w:szCs w:val="28"/>
        </w:rPr>
        <w:t>мельными участками, находящими</w:t>
      </w:r>
      <w:r w:rsidRPr="009C59E4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которые не разграничена (</w:t>
      </w:r>
      <w:r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области);</w:t>
      </w:r>
    </w:p>
    <w:p w:rsidR="00CB383C" w:rsidRPr="009C59E4" w:rsidRDefault="00CB383C" w:rsidP="00CB383C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установки средства размещения информации на территории</w:t>
      </w:r>
      <w:r w:rsidRPr="009C59E4">
        <w:rPr>
          <w:rFonts w:ascii="Times New Roman" w:hAnsi="Times New Roman" w:cs="Times New Roman"/>
          <w:sz w:val="28"/>
          <w:szCs w:val="28"/>
        </w:rPr>
        <w:t xml:space="preserve"> Дмитровского городского округа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9E4">
        <w:rPr>
          <w:rFonts w:ascii="Times New Roman" w:hAnsi="Times New Roman" w:cs="Times New Roman"/>
          <w:sz w:val="28"/>
          <w:szCs w:val="28"/>
        </w:rPr>
        <w:t xml:space="preserve">Московской области) </w:t>
      </w:r>
      <w:r w:rsidRPr="009C59E4">
        <w:rPr>
          <w:rFonts w:ascii="Times New Roman" w:hAnsi="Times New Roman" w:cs="Times New Roman"/>
          <w:i/>
          <w:sz w:val="28"/>
          <w:szCs w:val="28"/>
        </w:rPr>
        <w:t>(Отдел рекламы МКУ «Управление по обеспечению деятельности органов местного самоуправления» Дмитровского городского округа Московской области);</w:t>
      </w:r>
    </w:p>
    <w:p w:rsidR="00CB383C" w:rsidRPr="009C59E4" w:rsidRDefault="00CB383C" w:rsidP="000F1715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 </w:t>
      </w:r>
      <w:r w:rsidR="00F354E6" w:rsidRPr="009C59E4">
        <w:rPr>
          <w:rFonts w:ascii="Times New Roman" w:hAnsi="Times New Roman" w:cs="Times New Roman"/>
          <w:sz w:val="28"/>
          <w:szCs w:val="28"/>
        </w:rPr>
        <w:t>Согласование проектов организации дорожного движения на автомобильных дорогах общего пользования местного значения Дмитровского городского округа Московской области</w:t>
      </w:r>
      <w:r w:rsidR="00762D03" w:rsidRPr="009C59E4">
        <w:rPr>
          <w:rFonts w:ascii="Times New Roman" w:hAnsi="Times New Roman" w:cs="Times New Roman"/>
          <w:sz w:val="28"/>
          <w:szCs w:val="28"/>
        </w:rPr>
        <w:t xml:space="preserve"> </w:t>
      </w:r>
      <w:r w:rsidR="00762D03" w:rsidRPr="009C59E4">
        <w:rPr>
          <w:rFonts w:ascii="Times New Roman" w:hAnsi="Times New Roman" w:cs="Times New Roman"/>
          <w:i/>
          <w:sz w:val="28"/>
          <w:szCs w:val="28"/>
        </w:rPr>
        <w:t>(Отдел по дорожно-транспортному хозяйству Управления городского хозяйства Администрации Дмитровского городского округа Московской области)</w:t>
      </w:r>
      <w:r w:rsidR="00F354E6" w:rsidRPr="009C59E4">
        <w:rPr>
          <w:rFonts w:ascii="Times New Roman" w:hAnsi="Times New Roman" w:cs="Times New Roman"/>
          <w:sz w:val="28"/>
          <w:szCs w:val="28"/>
        </w:rPr>
        <w:t>;</w:t>
      </w:r>
    </w:p>
    <w:p w:rsidR="007151D6" w:rsidRPr="009C59E4" w:rsidRDefault="007151D6" w:rsidP="00F4342F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Выдача решения о переводе жилого помещения в нежилое помещение или нежилого помещения в жилое помещение в многоквартирных домах </w:t>
      </w:r>
      <w:r w:rsidRPr="009C59E4">
        <w:rPr>
          <w:rFonts w:ascii="Times New Roman" w:hAnsi="Times New Roman" w:cs="Times New Roman"/>
          <w:i/>
          <w:sz w:val="28"/>
          <w:szCs w:val="28"/>
        </w:rPr>
        <w:t>(</w:t>
      </w:r>
      <w:r w:rsidR="003A3181" w:rsidRPr="009C59E4">
        <w:rPr>
          <w:rFonts w:ascii="Times New Roman" w:hAnsi="Times New Roman" w:cs="Times New Roman"/>
          <w:i/>
          <w:sz w:val="28"/>
          <w:szCs w:val="28"/>
        </w:rPr>
        <w:t>Градостроительный отдел Управления градостроительной политики Администрации Дмитровского городского округа Московской области</w:t>
      </w:r>
      <w:r w:rsidRPr="009C59E4">
        <w:rPr>
          <w:rFonts w:ascii="Times New Roman" w:hAnsi="Times New Roman" w:cs="Times New Roman"/>
          <w:i/>
          <w:sz w:val="28"/>
          <w:szCs w:val="28"/>
        </w:rPr>
        <w:t>);</w:t>
      </w:r>
    </w:p>
    <w:p w:rsidR="00FB4A2B" w:rsidRPr="009C59E4" w:rsidRDefault="00FB4A2B" w:rsidP="00FB4A2B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Pr="009C59E4">
        <w:rPr>
          <w:rFonts w:ascii="Times New Roman" w:hAnsi="Times New Roman" w:cs="Times New Roman"/>
          <w:i/>
          <w:sz w:val="28"/>
          <w:szCs w:val="28"/>
        </w:rPr>
        <w:t xml:space="preserve"> (Комитет по управлению муниципальным имуществом Дмитровского городского округа Московской области);</w:t>
      </w:r>
    </w:p>
    <w:p w:rsidR="00CE6A1F" w:rsidRPr="009C59E4" w:rsidRDefault="00CE6A1F" w:rsidP="00CE6A1F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Рассмотрение заявлений о заключении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 размещения объектов нежилого назначения, в том числе линейных на территории Дмитровского городского округа Московской области </w:t>
      </w:r>
      <w:r w:rsidRPr="009C59E4">
        <w:rPr>
          <w:rFonts w:ascii="Times New Roman" w:hAnsi="Times New Roman" w:cs="Times New Roman"/>
          <w:i/>
          <w:sz w:val="28"/>
          <w:szCs w:val="28"/>
        </w:rPr>
        <w:t>(Администрация Дмитровского городского округа</w:t>
      </w:r>
      <w:r w:rsidR="00C81A2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C81A21" w:rsidRPr="009C59E4">
        <w:rPr>
          <w:rFonts w:ascii="Times New Roman" w:hAnsi="Times New Roman" w:cs="Times New Roman"/>
          <w:i/>
          <w:sz w:val="28"/>
          <w:szCs w:val="28"/>
        </w:rPr>
        <w:t>Московской области</w:t>
      </w:r>
      <w:r w:rsidRPr="009C59E4">
        <w:rPr>
          <w:rFonts w:ascii="Times New Roman" w:hAnsi="Times New Roman" w:cs="Times New Roman"/>
          <w:i/>
          <w:sz w:val="28"/>
          <w:szCs w:val="28"/>
        </w:rPr>
        <w:t>);</w:t>
      </w:r>
    </w:p>
    <w:p w:rsidR="00F354E6" w:rsidRPr="009C59E4" w:rsidRDefault="00F354E6" w:rsidP="00E83AB0">
      <w:pPr>
        <w:pStyle w:val="a6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9E4">
        <w:rPr>
          <w:rFonts w:ascii="Times New Roman" w:hAnsi="Times New Roman" w:cs="Times New Roman"/>
          <w:sz w:val="28"/>
          <w:szCs w:val="28"/>
        </w:rPr>
        <w:t xml:space="preserve">Выдача справки об очерёдности предоставления жилых помещений на условиях социального найма </w:t>
      </w:r>
      <w:r w:rsidR="003A3181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</w:t>
      </w:r>
      <w:r w:rsidR="00CA72E2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);</w:t>
      </w:r>
    </w:p>
    <w:p w:rsidR="00CA72E2" w:rsidRPr="009C59E4" w:rsidRDefault="00CA72E2" w:rsidP="00CA72E2">
      <w:pPr>
        <w:pStyle w:val="a6"/>
        <w:numPr>
          <w:ilvl w:val="0"/>
          <w:numId w:val="38"/>
        </w:numP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отдыха детей в каникулярное время</w:t>
      </w:r>
      <w:r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(в части предоставления бесплатного доступа к РПГУ).</w:t>
      </w:r>
    </w:p>
    <w:p w:rsidR="00CA72E2" w:rsidRPr="009C59E4" w:rsidRDefault="00CA72E2" w:rsidP="00CA72E2">
      <w:pPr>
        <w:pStyle w:val="a6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3A3181" w:rsidRPr="009C59E4" w:rsidRDefault="003A3181" w:rsidP="007B58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3AB0" w:rsidRPr="009C59E4" w:rsidRDefault="00E83AB0" w:rsidP="007B58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75594" w:rsidRPr="009C59E4" w:rsidRDefault="00167EF3" w:rsidP="00C44DB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32"/>
          <w:szCs w:val="28"/>
        </w:rPr>
      </w:pPr>
      <w:r w:rsidRPr="009C59E4">
        <w:rPr>
          <w:rFonts w:ascii="Times New Roman" w:hAnsi="Times New Roman" w:cs="Times New Roman"/>
          <w:b/>
          <w:sz w:val="32"/>
          <w:szCs w:val="28"/>
        </w:rPr>
        <w:t>Итого:</w:t>
      </w:r>
      <w:r w:rsidR="00D654A1" w:rsidRPr="009C59E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A43CC">
        <w:rPr>
          <w:rFonts w:ascii="Times New Roman" w:hAnsi="Times New Roman" w:cs="Times New Roman"/>
          <w:b/>
          <w:sz w:val="32"/>
          <w:szCs w:val="28"/>
        </w:rPr>
        <w:t>6</w:t>
      </w:r>
      <w:r w:rsidR="00F27239">
        <w:rPr>
          <w:rFonts w:ascii="Times New Roman" w:hAnsi="Times New Roman" w:cs="Times New Roman"/>
          <w:b/>
          <w:sz w:val="32"/>
          <w:szCs w:val="28"/>
        </w:rPr>
        <w:t>0</w:t>
      </w:r>
      <w:r w:rsidRPr="009C59E4">
        <w:rPr>
          <w:rFonts w:ascii="Times New Roman" w:hAnsi="Times New Roman" w:cs="Times New Roman"/>
          <w:b/>
          <w:sz w:val="32"/>
          <w:szCs w:val="28"/>
        </w:rPr>
        <w:t xml:space="preserve"> услуг</w:t>
      </w:r>
      <w:r w:rsidR="00D654A1" w:rsidRPr="009C59E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654A1" w:rsidRPr="009C59E4" w:rsidRDefault="00D654A1" w:rsidP="00F755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C59E4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A35BB9" w:rsidRPr="00D654A1" w:rsidRDefault="003B612D" w:rsidP="006F1FF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59E4">
        <w:rPr>
          <w:rFonts w:ascii="Times New Roman" w:hAnsi="Times New Roman" w:cs="Times New Roman"/>
          <w:b/>
          <w:sz w:val="32"/>
          <w:szCs w:val="32"/>
        </w:rPr>
        <w:t xml:space="preserve">Из общего количества </w:t>
      </w:r>
      <w:r w:rsidR="009C59E4" w:rsidRPr="009C59E4">
        <w:rPr>
          <w:rFonts w:ascii="Times New Roman" w:hAnsi="Times New Roman" w:cs="Times New Roman"/>
          <w:b/>
          <w:sz w:val="32"/>
          <w:szCs w:val="32"/>
        </w:rPr>
        <w:t>47</w:t>
      </w:r>
      <w:r w:rsidR="00F75594" w:rsidRPr="009C59E4">
        <w:rPr>
          <w:rFonts w:ascii="Times New Roman" w:hAnsi="Times New Roman" w:cs="Times New Roman"/>
          <w:b/>
          <w:sz w:val="32"/>
          <w:szCs w:val="32"/>
        </w:rPr>
        <w:t xml:space="preserve"> услуг</w:t>
      </w:r>
      <w:r w:rsidR="00D654A1" w:rsidRPr="009C59E4">
        <w:rPr>
          <w:rFonts w:ascii="Times New Roman" w:hAnsi="Times New Roman" w:cs="Times New Roman"/>
          <w:b/>
          <w:sz w:val="32"/>
          <w:szCs w:val="32"/>
        </w:rPr>
        <w:t xml:space="preserve"> предоставляется через</w:t>
      </w:r>
      <w:r w:rsidR="00F75594" w:rsidRPr="009C59E4">
        <w:rPr>
          <w:rFonts w:ascii="Times New Roman" w:hAnsi="Times New Roman" w:cs="Times New Roman"/>
          <w:b/>
          <w:sz w:val="32"/>
          <w:szCs w:val="32"/>
        </w:rPr>
        <w:t xml:space="preserve"> РПГУ</w:t>
      </w:r>
      <w:r w:rsidR="005F6C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A35BB9" w:rsidRPr="00D654A1" w:rsidSect="00153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A86"/>
    <w:multiLevelType w:val="hybridMultilevel"/>
    <w:tmpl w:val="86A87AEE"/>
    <w:lvl w:ilvl="0" w:tplc="10527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5FCE"/>
    <w:multiLevelType w:val="hybridMultilevel"/>
    <w:tmpl w:val="519C2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2E79"/>
    <w:multiLevelType w:val="hybridMultilevel"/>
    <w:tmpl w:val="989AC6DA"/>
    <w:lvl w:ilvl="0" w:tplc="A824F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E7329A"/>
    <w:multiLevelType w:val="hybridMultilevel"/>
    <w:tmpl w:val="E2ECF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6636"/>
    <w:multiLevelType w:val="hybridMultilevel"/>
    <w:tmpl w:val="491401BE"/>
    <w:lvl w:ilvl="0" w:tplc="6A166D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6125F62"/>
    <w:multiLevelType w:val="hybridMultilevel"/>
    <w:tmpl w:val="FF4A4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31AC"/>
    <w:multiLevelType w:val="hybridMultilevel"/>
    <w:tmpl w:val="989AC6DA"/>
    <w:lvl w:ilvl="0" w:tplc="A824F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6651F"/>
    <w:multiLevelType w:val="hybridMultilevel"/>
    <w:tmpl w:val="6B422AF4"/>
    <w:lvl w:ilvl="0" w:tplc="6060D8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81227A8"/>
    <w:multiLevelType w:val="hybridMultilevel"/>
    <w:tmpl w:val="6A62B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F6517"/>
    <w:multiLevelType w:val="hybridMultilevel"/>
    <w:tmpl w:val="DDD0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33CFB"/>
    <w:multiLevelType w:val="hybridMultilevel"/>
    <w:tmpl w:val="D598E536"/>
    <w:lvl w:ilvl="0" w:tplc="9EE2AC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CA06E49"/>
    <w:multiLevelType w:val="hybridMultilevel"/>
    <w:tmpl w:val="0B02AF70"/>
    <w:lvl w:ilvl="0" w:tplc="AC966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C5945"/>
    <w:multiLevelType w:val="hybridMultilevel"/>
    <w:tmpl w:val="6B422AF4"/>
    <w:lvl w:ilvl="0" w:tplc="6060D8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3750866"/>
    <w:multiLevelType w:val="hybridMultilevel"/>
    <w:tmpl w:val="E7C2837E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E604B65"/>
    <w:multiLevelType w:val="hybridMultilevel"/>
    <w:tmpl w:val="989AC6DA"/>
    <w:lvl w:ilvl="0" w:tplc="A824F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727D8"/>
    <w:multiLevelType w:val="hybridMultilevel"/>
    <w:tmpl w:val="3C04F71E"/>
    <w:lvl w:ilvl="0" w:tplc="B55C0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3D0D"/>
    <w:multiLevelType w:val="hybridMultilevel"/>
    <w:tmpl w:val="EB221B60"/>
    <w:lvl w:ilvl="0" w:tplc="2BB4D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E54622"/>
    <w:multiLevelType w:val="hybridMultilevel"/>
    <w:tmpl w:val="9B9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D4B51"/>
    <w:multiLevelType w:val="hybridMultilevel"/>
    <w:tmpl w:val="046841EA"/>
    <w:lvl w:ilvl="0" w:tplc="FF609B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93415"/>
    <w:multiLevelType w:val="hybridMultilevel"/>
    <w:tmpl w:val="A34AF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45F67"/>
    <w:multiLevelType w:val="hybridMultilevel"/>
    <w:tmpl w:val="A106FF52"/>
    <w:lvl w:ilvl="0" w:tplc="A6D4A2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C397E"/>
    <w:multiLevelType w:val="hybridMultilevel"/>
    <w:tmpl w:val="8486820C"/>
    <w:lvl w:ilvl="0" w:tplc="A2A0568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0D2B76"/>
    <w:multiLevelType w:val="hybridMultilevel"/>
    <w:tmpl w:val="4280AF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6C70398"/>
    <w:multiLevelType w:val="hybridMultilevel"/>
    <w:tmpl w:val="44A872B2"/>
    <w:lvl w:ilvl="0" w:tplc="F59C09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F770B"/>
    <w:multiLevelType w:val="hybridMultilevel"/>
    <w:tmpl w:val="679C21C6"/>
    <w:lvl w:ilvl="0" w:tplc="2F52E9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A45C0"/>
    <w:multiLevelType w:val="hybridMultilevel"/>
    <w:tmpl w:val="6B422AF4"/>
    <w:lvl w:ilvl="0" w:tplc="6060D8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3EA0CA8"/>
    <w:multiLevelType w:val="hybridMultilevel"/>
    <w:tmpl w:val="8C62262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54D30DE"/>
    <w:multiLevelType w:val="hybridMultilevel"/>
    <w:tmpl w:val="CBF290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51EB1"/>
    <w:multiLevelType w:val="hybridMultilevel"/>
    <w:tmpl w:val="DEE2159A"/>
    <w:lvl w:ilvl="0" w:tplc="7048E8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A358B"/>
    <w:multiLevelType w:val="hybridMultilevel"/>
    <w:tmpl w:val="990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9770D"/>
    <w:multiLevelType w:val="hybridMultilevel"/>
    <w:tmpl w:val="6B422AF4"/>
    <w:lvl w:ilvl="0" w:tplc="6060D8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0A200C7"/>
    <w:multiLevelType w:val="hybridMultilevel"/>
    <w:tmpl w:val="AF2E2E12"/>
    <w:lvl w:ilvl="0" w:tplc="53EE2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213E4F"/>
    <w:multiLevelType w:val="hybridMultilevel"/>
    <w:tmpl w:val="D71CD014"/>
    <w:lvl w:ilvl="0" w:tplc="3E54964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804144"/>
    <w:multiLevelType w:val="hybridMultilevel"/>
    <w:tmpl w:val="8D84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D3F03"/>
    <w:multiLevelType w:val="hybridMultilevel"/>
    <w:tmpl w:val="465C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74CC6"/>
    <w:multiLevelType w:val="hybridMultilevel"/>
    <w:tmpl w:val="5ED45612"/>
    <w:lvl w:ilvl="0" w:tplc="00C0FF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7D4A02"/>
    <w:multiLevelType w:val="hybridMultilevel"/>
    <w:tmpl w:val="989AC6DA"/>
    <w:lvl w:ilvl="0" w:tplc="A824F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4D506B"/>
    <w:multiLevelType w:val="hybridMultilevel"/>
    <w:tmpl w:val="989AC6DA"/>
    <w:lvl w:ilvl="0" w:tplc="A824F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B910D4"/>
    <w:multiLevelType w:val="hybridMultilevel"/>
    <w:tmpl w:val="8C62262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5"/>
  </w:num>
  <w:num w:numId="5">
    <w:abstractNumId w:val="19"/>
  </w:num>
  <w:num w:numId="6">
    <w:abstractNumId w:val="1"/>
  </w:num>
  <w:num w:numId="7">
    <w:abstractNumId w:val="13"/>
  </w:num>
  <w:num w:numId="8">
    <w:abstractNumId w:val="0"/>
  </w:num>
  <w:num w:numId="9">
    <w:abstractNumId w:val="17"/>
  </w:num>
  <w:num w:numId="10">
    <w:abstractNumId w:val="9"/>
  </w:num>
  <w:num w:numId="11">
    <w:abstractNumId w:val="29"/>
  </w:num>
  <w:num w:numId="12">
    <w:abstractNumId w:val="34"/>
  </w:num>
  <w:num w:numId="13">
    <w:abstractNumId w:val="26"/>
  </w:num>
  <w:num w:numId="14">
    <w:abstractNumId w:val="22"/>
  </w:num>
  <w:num w:numId="15">
    <w:abstractNumId w:val="10"/>
  </w:num>
  <w:num w:numId="16">
    <w:abstractNumId w:val="38"/>
  </w:num>
  <w:num w:numId="17">
    <w:abstractNumId w:val="23"/>
  </w:num>
  <w:num w:numId="18">
    <w:abstractNumId w:val="33"/>
  </w:num>
  <w:num w:numId="19">
    <w:abstractNumId w:val="32"/>
  </w:num>
  <w:num w:numId="20">
    <w:abstractNumId w:val="31"/>
  </w:num>
  <w:num w:numId="21">
    <w:abstractNumId w:val="20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  <w:num w:numId="26">
    <w:abstractNumId w:val="14"/>
  </w:num>
  <w:num w:numId="27">
    <w:abstractNumId w:val="6"/>
  </w:num>
  <w:num w:numId="28">
    <w:abstractNumId w:val="37"/>
  </w:num>
  <w:num w:numId="29">
    <w:abstractNumId w:val="30"/>
  </w:num>
  <w:num w:numId="30">
    <w:abstractNumId w:val="36"/>
  </w:num>
  <w:num w:numId="31">
    <w:abstractNumId w:val="12"/>
  </w:num>
  <w:num w:numId="32">
    <w:abstractNumId w:val="25"/>
  </w:num>
  <w:num w:numId="33">
    <w:abstractNumId w:val="7"/>
  </w:num>
  <w:num w:numId="34">
    <w:abstractNumId w:val="21"/>
  </w:num>
  <w:num w:numId="35">
    <w:abstractNumId w:val="35"/>
  </w:num>
  <w:num w:numId="36">
    <w:abstractNumId w:val="11"/>
  </w:num>
  <w:num w:numId="37">
    <w:abstractNumId w:val="18"/>
  </w:num>
  <w:num w:numId="38">
    <w:abstractNumId w:val="2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4C"/>
    <w:rsid w:val="0001548A"/>
    <w:rsid w:val="00030CDC"/>
    <w:rsid w:val="00043A4E"/>
    <w:rsid w:val="0005035F"/>
    <w:rsid w:val="00054BEF"/>
    <w:rsid w:val="000555BB"/>
    <w:rsid w:val="00060582"/>
    <w:rsid w:val="00063544"/>
    <w:rsid w:val="00065AC4"/>
    <w:rsid w:val="00070472"/>
    <w:rsid w:val="00070A12"/>
    <w:rsid w:val="000A2033"/>
    <w:rsid w:val="000A25F6"/>
    <w:rsid w:val="000A60BC"/>
    <w:rsid w:val="000A7D6A"/>
    <w:rsid w:val="000B3742"/>
    <w:rsid w:val="000B507E"/>
    <w:rsid w:val="000C1B4E"/>
    <w:rsid w:val="000E0718"/>
    <w:rsid w:val="000E1CBF"/>
    <w:rsid w:val="00105930"/>
    <w:rsid w:val="0011672B"/>
    <w:rsid w:val="00122469"/>
    <w:rsid w:val="00133060"/>
    <w:rsid w:val="00134C4C"/>
    <w:rsid w:val="00141CC5"/>
    <w:rsid w:val="00143B2B"/>
    <w:rsid w:val="00153162"/>
    <w:rsid w:val="001536BB"/>
    <w:rsid w:val="00154847"/>
    <w:rsid w:val="00155E16"/>
    <w:rsid w:val="00167EF3"/>
    <w:rsid w:val="00167F57"/>
    <w:rsid w:val="00182A29"/>
    <w:rsid w:val="0018355D"/>
    <w:rsid w:val="001879D1"/>
    <w:rsid w:val="00187A0F"/>
    <w:rsid w:val="0019232B"/>
    <w:rsid w:val="00195217"/>
    <w:rsid w:val="001A24BF"/>
    <w:rsid w:val="001A28FC"/>
    <w:rsid w:val="001A689B"/>
    <w:rsid w:val="001B44C1"/>
    <w:rsid w:val="001B4B40"/>
    <w:rsid w:val="001C4495"/>
    <w:rsid w:val="001C51D4"/>
    <w:rsid w:val="001D3613"/>
    <w:rsid w:val="001D423F"/>
    <w:rsid w:val="001D7AC9"/>
    <w:rsid w:val="001E7131"/>
    <w:rsid w:val="001F3956"/>
    <w:rsid w:val="001F4BAB"/>
    <w:rsid w:val="0021052D"/>
    <w:rsid w:val="002110A7"/>
    <w:rsid w:val="00216599"/>
    <w:rsid w:val="00216C2A"/>
    <w:rsid w:val="002174EA"/>
    <w:rsid w:val="00222BF5"/>
    <w:rsid w:val="002254CD"/>
    <w:rsid w:val="00247008"/>
    <w:rsid w:val="0025516D"/>
    <w:rsid w:val="0025544C"/>
    <w:rsid w:val="00257007"/>
    <w:rsid w:val="0028353A"/>
    <w:rsid w:val="00290821"/>
    <w:rsid w:val="002B0D44"/>
    <w:rsid w:val="002B131B"/>
    <w:rsid w:val="002C1416"/>
    <w:rsid w:val="002D5825"/>
    <w:rsid w:val="002D5FB4"/>
    <w:rsid w:val="002F6D01"/>
    <w:rsid w:val="002F78DB"/>
    <w:rsid w:val="003069C9"/>
    <w:rsid w:val="0031154D"/>
    <w:rsid w:val="003221F8"/>
    <w:rsid w:val="0032402E"/>
    <w:rsid w:val="00330F00"/>
    <w:rsid w:val="00335666"/>
    <w:rsid w:val="00337688"/>
    <w:rsid w:val="00341EC5"/>
    <w:rsid w:val="003559AE"/>
    <w:rsid w:val="003605AA"/>
    <w:rsid w:val="00361E64"/>
    <w:rsid w:val="00366993"/>
    <w:rsid w:val="003714E1"/>
    <w:rsid w:val="003717A6"/>
    <w:rsid w:val="00377566"/>
    <w:rsid w:val="00386FF9"/>
    <w:rsid w:val="00387456"/>
    <w:rsid w:val="003946E0"/>
    <w:rsid w:val="0039754D"/>
    <w:rsid w:val="003A29D0"/>
    <w:rsid w:val="003A3181"/>
    <w:rsid w:val="003A456B"/>
    <w:rsid w:val="003A7EA5"/>
    <w:rsid w:val="003B4C28"/>
    <w:rsid w:val="003B612D"/>
    <w:rsid w:val="003D0463"/>
    <w:rsid w:val="003D3BE2"/>
    <w:rsid w:val="003E45F1"/>
    <w:rsid w:val="003E4EEC"/>
    <w:rsid w:val="003E64A6"/>
    <w:rsid w:val="003E6DF2"/>
    <w:rsid w:val="00411C33"/>
    <w:rsid w:val="00440514"/>
    <w:rsid w:val="004613B4"/>
    <w:rsid w:val="0046569D"/>
    <w:rsid w:val="00467E7A"/>
    <w:rsid w:val="00477C10"/>
    <w:rsid w:val="00477F4C"/>
    <w:rsid w:val="00486745"/>
    <w:rsid w:val="004A06DB"/>
    <w:rsid w:val="004A10C4"/>
    <w:rsid w:val="004A28BD"/>
    <w:rsid w:val="004B4FAE"/>
    <w:rsid w:val="004C7670"/>
    <w:rsid w:val="005007E9"/>
    <w:rsid w:val="00522717"/>
    <w:rsid w:val="00526FE3"/>
    <w:rsid w:val="00534F11"/>
    <w:rsid w:val="005356D7"/>
    <w:rsid w:val="0055005C"/>
    <w:rsid w:val="00567154"/>
    <w:rsid w:val="005809EA"/>
    <w:rsid w:val="005822C1"/>
    <w:rsid w:val="00586E36"/>
    <w:rsid w:val="005905D2"/>
    <w:rsid w:val="005A0F8C"/>
    <w:rsid w:val="005A447A"/>
    <w:rsid w:val="005A66F6"/>
    <w:rsid w:val="005C331F"/>
    <w:rsid w:val="005C57C1"/>
    <w:rsid w:val="005C633E"/>
    <w:rsid w:val="005C7D84"/>
    <w:rsid w:val="005D3918"/>
    <w:rsid w:val="005E16D0"/>
    <w:rsid w:val="005E7991"/>
    <w:rsid w:val="005F6CF7"/>
    <w:rsid w:val="00600754"/>
    <w:rsid w:val="0060794F"/>
    <w:rsid w:val="00620005"/>
    <w:rsid w:val="0062393E"/>
    <w:rsid w:val="0062646B"/>
    <w:rsid w:val="00635518"/>
    <w:rsid w:val="006375A3"/>
    <w:rsid w:val="00643EC0"/>
    <w:rsid w:val="0065165E"/>
    <w:rsid w:val="00663696"/>
    <w:rsid w:val="00664B70"/>
    <w:rsid w:val="00667182"/>
    <w:rsid w:val="00667722"/>
    <w:rsid w:val="00670F23"/>
    <w:rsid w:val="00676DFE"/>
    <w:rsid w:val="006838A8"/>
    <w:rsid w:val="00690C2D"/>
    <w:rsid w:val="0069782D"/>
    <w:rsid w:val="006A0806"/>
    <w:rsid w:val="006A406D"/>
    <w:rsid w:val="006C067B"/>
    <w:rsid w:val="006C0EFE"/>
    <w:rsid w:val="006C324D"/>
    <w:rsid w:val="006F1FFB"/>
    <w:rsid w:val="00707EB4"/>
    <w:rsid w:val="0071028E"/>
    <w:rsid w:val="007151D6"/>
    <w:rsid w:val="0073362E"/>
    <w:rsid w:val="00756A76"/>
    <w:rsid w:val="00762D03"/>
    <w:rsid w:val="00762ED2"/>
    <w:rsid w:val="00770799"/>
    <w:rsid w:val="007A0C1C"/>
    <w:rsid w:val="007A68A1"/>
    <w:rsid w:val="007B580E"/>
    <w:rsid w:val="007B7E37"/>
    <w:rsid w:val="007C048B"/>
    <w:rsid w:val="007D774F"/>
    <w:rsid w:val="007E7474"/>
    <w:rsid w:val="007E774D"/>
    <w:rsid w:val="008021D7"/>
    <w:rsid w:val="008050CB"/>
    <w:rsid w:val="00814F95"/>
    <w:rsid w:val="008249D5"/>
    <w:rsid w:val="00834B7C"/>
    <w:rsid w:val="008372EC"/>
    <w:rsid w:val="0084056E"/>
    <w:rsid w:val="00853808"/>
    <w:rsid w:val="008551D7"/>
    <w:rsid w:val="00861602"/>
    <w:rsid w:val="00866C07"/>
    <w:rsid w:val="00882819"/>
    <w:rsid w:val="00882970"/>
    <w:rsid w:val="008939E9"/>
    <w:rsid w:val="00897D6A"/>
    <w:rsid w:val="008A008A"/>
    <w:rsid w:val="008A0DDC"/>
    <w:rsid w:val="008A414E"/>
    <w:rsid w:val="008A6D16"/>
    <w:rsid w:val="008B430C"/>
    <w:rsid w:val="008E41C1"/>
    <w:rsid w:val="00913345"/>
    <w:rsid w:val="00915AF1"/>
    <w:rsid w:val="00920D10"/>
    <w:rsid w:val="00921EB3"/>
    <w:rsid w:val="00923FB6"/>
    <w:rsid w:val="00947DC5"/>
    <w:rsid w:val="00957146"/>
    <w:rsid w:val="00962B94"/>
    <w:rsid w:val="009645F6"/>
    <w:rsid w:val="00991BA0"/>
    <w:rsid w:val="0099395D"/>
    <w:rsid w:val="009A1F96"/>
    <w:rsid w:val="009A43CC"/>
    <w:rsid w:val="009A4A9E"/>
    <w:rsid w:val="009A6B2E"/>
    <w:rsid w:val="009A7F8B"/>
    <w:rsid w:val="009B5013"/>
    <w:rsid w:val="009C3082"/>
    <w:rsid w:val="009C59E4"/>
    <w:rsid w:val="009D5AC1"/>
    <w:rsid w:val="009E168A"/>
    <w:rsid w:val="00A028FA"/>
    <w:rsid w:val="00A11054"/>
    <w:rsid w:val="00A25579"/>
    <w:rsid w:val="00A26418"/>
    <w:rsid w:val="00A35B74"/>
    <w:rsid w:val="00A35BB9"/>
    <w:rsid w:val="00A35BBB"/>
    <w:rsid w:val="00A375D5"/>
    <w:rsid w:val="00A43B43"/>
    <w:rsid w:val="00A44E44"/>
    <w:rsid w:val="00A45EFE"/>
    <w:rsid w:val="00A524D0"/>
    <w:rsid w:val="00A723FE"/>
    <w:rsid w:val="00A8798D"/>
    <w:rsid w:val="00A95363"/>
    <w:rsid w:val="00A96175"/>
    <w:rsid w:val="00AA13EC"/>
    <w:rsid w:val="00AA6E84"/>
    <w:rsid w:val="00AB42B7"/>
    <w:rsid w:val="00AC5D7A"/>
    <w:rsid w:val="00AC734E"/>
    <w:rsid w:val="00AF6205"/>
    <w:rsid w:val="00AF6849"/>
    <w:rsid w:val="00B10C00"/>
    <w:rsid w:val="00B14C6A"/>
    <w:rsid w:val="00B256D5"/>
    <w:rsid w:val="00B26580"/>
    <w:rsid w:val="00B5225B"/>
    <w:rsid w:val="00B61118"/>
    <w:rsid w:val="00B6139B"/>
    <w:rsid w:val="00B64AE6"/>
    <w:rsid w:val="00B808E0"/>
    <w:rsid w:val="00B858C9"/>
    <w:rsid w:val="00B8783D"/>
    <w:rsid w:val="00B96DCF"/>
    <w:rsid w:val="00BA2A0B"/>
    <w:rsid w:val="00BB3E1F"/>
    <w:rsid w:val="00BB5EB0"/>
    <w:rsid w:val="00BB7FEA"/>
    <w:rsid w:val="00BC2402"/>
    <w:rsid w:val="00BD1CC5"/>
    <w:rsid w:val="00BD4F4B"/>
    <w:rsid w:val="00BF38A7"/>
    <w:rsid w:val="00C033F7"/>
    <w:rsid w:val="00C04162"/>
    <w:rsid w:val="00C10A67"/>
    <w:rsid w:val="00C11C91"/>
    <w:rsid w:val="00C178DC"/>
    <w:rsid w:val="00C21C4D"/>
    <w:rsid w:val="00C228D9"/>
    <w:rsid w:val="00C2492F"/>
    <w:rsid w:val="00C44DB2"/>
    <w:rsid w:val="00C45596"/>
    <w:rsid w:val="00C470F1"/>
    <w:rsid w:val="00C6393C"/>
    <w:rsid w:val="00C663A9"/>
    <w:rsid w:val="00C81A21"/>
    <w:rsid w:val="00C820B9"/>
    <w:rsid w:val="00C82F5F"/>
    <w:rsid w:val="00C93C56"/>
    <w:rsid w:val="00CA14EC"/>
    <w:rsid w:val="00CA4F33"/>
    <w:rsid w:val="00CA5233"/>
    <w:rsid w:val="00CA59D7"/>
    <w:rsid w:val="00CA72E2"/>
    <w:rsid w:val="00CB383C"/>
    <w:rsid w:val="00CE4A67"/>
    <w:rsid w:val="00CE6A1F"/>
    <w:rsid w:val="00CE7630"/>
    <w:rsid w:val="00CF0AF4"/>
    <w:rsid w:val="00D05C3B"/>
    <w:rsid w:val="00D1131D"/>
    <w:rsid w:val="00D13640"/>
    <w:rsid w:val="00D22F2B"/>
    <w:rsid w:val="00D3093C"/>
    <w:rsid w:val="00D32146"/>
    <w:rsid w:val="00D6502F"/>
    <w:rsid w:val="00D654A1"/>
    <w:rsid w:val="00D67921"/>
    <w:rsid w:val="00DA025E"/>
    <w:rsid w:val="00DA4B58"/>
    <w:rsid w:val="00DB1D46"/>
    <w:rsid w:val="00DD7373"/>
    <w:rsid w:val="00DE0D9B"/>
    <w:rsid w:val="00DE32EF"/>
    <w:rsid w:val="00DF079A"/>
    <w:rsid w:val="00E004CA"/>
    <w:rsid w:val="00E01089"/>
    <w:rsid w:val="00E069C5"/>
    <w:rsid w:val="00E10775"/>
    <w:rsid w:val="00E15D22"/>
    <w:rsid w:val="00E226FD"/>
    <w:rsid w:val="00E22DE2"/>
    <w:rsid w:val="00E252BC"/>
    <w:rsid w:val="00E26FFF"/>
    <w:rsid w:val="00E333A8"/>
    <w:rsid w:val="00E4015D"/>
    <w:rsid w:val="00E72815"/>
    <w:rsid w:val="00E75C59"/>
    <w:rsid w:val="00E83AB0"/>
    <w:rsid w:val="00EA4576"/>
    <w:rsid w:val="00EB30CD"/>
    <w:rsid w:val="00EB6AD9"/>
    <w:rsid w:val="00ED02A2"/>
    <w:rsid w:val="00ED418E"/>
    <w:rsid w:val="00EF352F"/>
    <w:rsid w:val="00F02F15"/>
    <w:rsid w:val="00F05425"/>
    <w:rsid w:val="00F05E12"/>
    <w:rsid w:val="00F12EB9"/>
    <w:rsid w:val="00F14710"/>
    <w:rsid w:val="00F16749"/>
    <w:rsid w:val="00F21061"/>
    <w:rsid w:val="00F2446D"/>
    <w:rsid w:val="00F24BB5"/>
    <w:rsid w:val="00F27239"/>
    <w:rsid w:val="00F2763D"/>
    <w:rsid w:val="00F3501D"/>
    <w:rsid w:val="00F354E6"/>
    <w:rsid w:val="00F4023F"/>
    <w:rsid w:val="00F4342F"/>
    <w:rsid w:val="00F4635C"/>
    <w:rsid w:val="00F50245"/>
    <w:rsid w:val="00F62456"/>
    <w:rsid w:val="00F74416"/>
    <w:rsid w:val="00F75594"/>
    <w:rsid w:val="00F77E24"/>
    <w:rsid w:val="00F81B28"/>
    <w:rsid w:val="00F87246"/>
    <w:rsid w:val="00F87897"/>
    <w:rsid w:val="00F97917"/>
    <w:rsid w:val="00FA2549"/>
    <w:rsid w:val="00FB4A2B"/>
    <w:rsid w:val="00FB7945"/>
    <w:rsid w:val="00FC01F5"/>
    <w:rsid w:val="00FC21C6"/>
    <w:rsid w:val="00FC33A6"/>
    <w:rsid w:val="00FC778F"/>
    <w:rsid w:val="00FC77F5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5C09"/>
  <w15:chartTrackingRefBased/>
  <w15:docId w15:val="{5849757D-0CE2-4310-88AD-9EE52F21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00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F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316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A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64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7008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9FAE-6017-4AFE-8071-DBA938EA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«МФЦ «Дмитровский»</Company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 Васильевна</dc:creator>
  <cp:keywords/>
  <dc:description/>
  <cp:lastModifiedBy>Долгова Мария Александровна</cp:lastModifiedBy>
  <cp:revision>8</cp:revision>
  <cp:lastPrinted>2020-09-02T08:17:00Z</cp:lastPrinted>
  <dcterms:created xsi:type="dcterms:W3CDTF">2021-05-12T13:29:00Z</dcterms:created>
  <dcterms:modified xsi:type="dcterms:W3CDTF">2022-05-16T13:09:00Z</dcterms:modified>
</cp:coreProperties>
</file>